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CC9A8" w14:textId="77777777" w:rsidR="00A249F0" w:rsidRDefault="00A249F0" w:rsidP="00A249F0">
      <w:pPr>
        <w:spacing w:after="0" w:line="240" w:lineRule="auto"/>
        <w:ind w:firstLine="709"/>
        <w:jc w:val="both"/>
        <w:rPr>
          <w:rFonts w:ascii="Times New Roman" w:hAnsi="Times New Roman"/>
          <w:sz w:val="28"/>
          <w:szCs w:val="28"/>
        </w:rPr>
      </w:pPr>
    </w:p>
    <w:p w14:paraId="40AC2EAA" w14:textId="77777777" w:rsidR="0063441B" w:rsidRPr="0063441B" w:rsidRDefault="0063441B" w:rsidP="0063441B">
      <w:pPr>
        <w:spacing w:after="160" w:line="360" w:lineRule="auto"/>
        <w:jc w:val="center"/>
        <w:rPr>
          <w:rFonts w:ascii="Times New Roman" w:hAnsi="Times New Roman"/>
          <w:b/>
          <w:sz w:val="20"/>
          <w:szCs w:val="20"/>
        </w:rPr>
      </w:pPr>
      <w:r w:rsidRPr="0063441B">
        <w:rPr>
          <w:rFonts w:ascii="Times New Roman" w:eastAsia="SimSun" w:hAnsi="Times New Roman"/>
          <w:b/>
          <w:sz w:val="20"/>
          <w:szCs w:val="20"/>
        </w:rPr>
        <w:t>МУНИЦИПАЛЬНОЕ БЮДЖЕТНОЕ ОБЩЕОБРАЗОВАТЕЛЬНОЕУЧРЕЖДЕНИЕ</w:t>
      </w:r>
    </w:p>
    <w:p w14:paraId="2886FF2F" w14:textId="77777777" w:rsidR="0063441B" w:rsidRPr="0063441B" w:rsidRDefault="0063441B" w:rsidP="0063441B">
      <w:pPr>
        <w:spacing w:after="160" w:line="360" w:lineRule="auto"/>
        <w:jc w:val="center"/>
        <w:rPr>
          <w:rFonts w:ascii="Times New Roman" w:eastAsia="SimSun" w:hAnsi="Times New Roman"/>
          <w:b/>
          <w:sz w:val="20"/>
          <w:szCs w:val="20"/>
        </w:rPr>
      </w:pPr>
      <w:r w:rsidRPr="0063441B">
        <w:rPr>
          <w:rFonts w:ascii="Times New Roman" w:eastAsia="SimSun" w:hAnsi="Times New Roman"/>
          <w:b/>
          <w:sz w:val="20"/>
          <w:szCs w:val="20"/>
        </w:rPr>
        <w:t>«ОСНОВНАЯ ОБЩЕОБРАЗОВАТЕЛЬНАЯ ШКОЛА № 2 ИМЕНИ ВОИНА-ИНТЕРНАЦИОНАЛИСТА НИКОЛАЯ НИКОЛАЕВИЧА ВИНОКУРОВА»</w:t>
      </w:r>
    </w:p>
    <w:p w14:paraId="5DF8763B" w14:textId="77777777" w:rsidR="0063441B" w:rsidRPr="0063441B" w:rsidRDefault="0063441B" w:rsidP="0063441B">
      <w:pPr>
        <w:spacing w:after="160" w:line="360" w:lineRule="auto"/>
        <w:jc w:val="center"/>
        <w:rPr>
          <w:rFonts w:ascii="Times New Roman" w:eastAsia="SimSun" w:hAnsi="Times New Roman"/>
          <w:sz w:val="20"/>
          <w:szCs w:val="20"/>
        </w:rPr>
      </w:pPr>
      <w:r w:rsidRPr="0063441B">
        <w:rPr>
          <w:rFonts w:ascii="Times New Roman" w:eastAsia="SimSun" w:hAnsi="Times New Roman"/>
          <w:sz w:val="20"/>
          <w:szCs w:val="20"/>
        </w:rPr>
        <w:t xml:space="preserve">303140, Орловская область, г. Болхов, ул. Василия Ермакова, д. 17;  тел.: 8(48640)2-17-54; </w:t>
      </w:r>
      <w:r w:rsidRPr="0063441B">
        <w:rPr>
          <w:rFonts w:ascii="Times New Roman" w:eastAsia="SimSun" w:hAnsi="Times New Roman"/>
          <w:sz w:val="20"/>
          <w:szCs w:val="20"/>
          <w:lang w:val="en-US"/>
        </w:rPr>
        <w:t>e</w:t>
      </w:r>
      <w:r w:rsidRPr="0063441B">
        <w:rPr>
          <w:rFonts w:ascii="Times New Roman" w:eastAsia="SimSun" w:hAnsi="Times New Roman"/>
          <w:sz w:val="20"/>
          <w:szCs w:val="20"/>
        </w:rPr>
        <w:t>-</w:t>
      </w:r>
      <w:r w:rsidRPr="0063441B">
        <w:rPr>
          <w:rFonts w:ascii="Times New Roman" w:eastAsia="SimSun" w:hAnsi="Times New Roman"/>
          <w:sz w:val="20"/>
          <w:szCs w:val="20"/>
          <w:lang w:val="en-US"/>
        </w:rPr>
        <w:t>mail</w:t>
      </w:r>
      <w:r w:rsidRPr="0063441B">
        <w:rPr>
          <w:rFonts w:ascii="Times New Roman" w:eastAsia="SimSun" w:hAnsi="Times New Roman"/>
          <w:sz w:val="20"/>
          <w:szCs w:val="20"/>
        </w:rPr>
        <w:t xml:space="preserve">: </w:t>
      </w:r>
      <w:r w:rsidRPr="0063441B">
        <w:rPr>
          <w:rFonts w:ascii="Times New Roman" w:eastAsia="SimSun" w:hAnsi="Times New Roman"/>
          <w:color w:val="666666"/>
          <w:sz w:val="20"/>
          <w:szCs w:val="20"/>
          <w:shd w:val="clear" w:color="auto" w:fill="F7F7F7"/>
        </w:rPr>
        <w:t>mbou_oosh2@mail.ru</w:t>
      </w:r>
    </w:p>
    <w:p w14:paraId="1FDC8C34" w14:textId="069B1018" w:rsidR="0063441B" w:rsidRPr="0063441B" w:rsidRDefault="006F4AB7" w:rsidP="0063441B">
      <w:pPr>
        <w:spacing w:after="160" w:line="360" w:lineRule="auto"/>
        <w:jc w:val="center"/>
        <w:rPr>
          <w:rFonts w:ascii="Times New Roman" w:eastAsia="SimSun" w:hAnsi="Times New Roman"/>
          <w:b/>
          <w:sz w:val="24"/>
          <w:szCs w:val="24"/>
        </w:rPr>
      </w:pPr>
      <w:r>
        <w:rPr>
          <w:noProof/>
        </w:rPr>
        <mc:AlternateContent>
          <mc:Choice Requires="wps">
            <w:drawing>
              <wp:anchor distT="4294967295" distB="4294967295" distL="114300" distR="114300" simplePos="0" relativeHeight="251659264" behindDoc="0" locked="0" layoutInCell="1" allowOverlap="1" wp14:anchorId="0586FB73" wp14:editId="39DDA1F5">
                <wp:simplePos x="0" y="0"/>
                <wp:positionH relativeFrom="column">
                  <wp:posOffset>-99060</wp:posOffset>
                </wp:positionH>
                <wp:positionV relativeFrom="paragraph">
                  <wp:posOffset>76834</wp:posOffset>
                </wp:positionV>
                <wp:extent cx="9824720" cy="0"/>
                <wp:effectExtent l="0" t="19050" r="2413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472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8pt,6.05pt" to="765.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" strokeweight="4.5pt">
                <v:stroke linestyle="thickThin"/>
              </v:line>
            </w:pict>
          </mc:Fallback>
        </mc:AlternateContent>
      </w:r>
    </w:p>
    <w:p w14:paraId="6AFB6767" w14:textId="77777777" w:rsidR="0063441B" w:rsidRPr="0063441B" w:rsidRDefault="0063441B" w:rsidP="0063441B">
      <w:pPr>
        <w:spacing w:after="160" w:line="259" w:lineRule="auto"/>
        <w:jc w:val="right"/>
        <w:rPr>
          <w:rFonts w:ascii="Times New Roman" w:eastAsia="SimSun" w:hAnsi="Times New Roman"/>
          <w:sz w:val="24"/>
          <w:szCs w:val="24"/>
          <w:lang w:eastAsia="en-US"/>
        </w:rPr>
      </w:pPr>
      <w:r w:rsidRPr="0063441B">
        <w:rPr>
          <w:rFonts w:ascii="Times New Roman" w:eastAsia="SimSun" w:hAnsi="Times New Roman"/>
          <w:sz w:val="28"/>
          <w:szCs w:val="28"/>
        </w:rPr>
        <w:t xml:space="preserve">                                                                                                                        </w:t>
      </w:r>
      <w:r w:rsidRPr="0063441B">
        <w:rPr>
          <w:rFonts w:ascii="Times New Roman" w:eastAsia="SimSun" w:hAnsi="Times New Roman"/>
          <w:sz w:val="24"/>
          <w:szCs w:val="24"/>
        </w:rPr>
        <w:t>Утверждаю</w:t>
      </w:r>
    </w:p>
    <w:p w14:paraId="49BAC351" w14:textId="77777777" w:rsidR="0063441B" w:rsidRPr="0063441B" w:rsidRDefault="0063441B" w:rsidP="0063441B">
      <w:pPr>
        <w:spacing w:after="160" w:line="259" w:lineRule="auto"/>
        <w:jc w:val="right"/>
        <w:rPr>
          <w:rFonts w:ascii="Times New Roman" w:eastAsia="SimSun" w:hAnsi="Times New Roman"/>
          <w:sz w:val="24"/>
          <w:szCs w:val="24"/>
        </w:rPr>
      </w:pPr>
      <w:r w:rsidRPr="0063441B">
        <w:rPr>
          <w:rFonts w:ascii="Times New Roman" w:eastAsia="SimSun" w:hAnsi="Times New Roman"/>
          <w:sz w:val="24"/>
          <w:szCs w:val="24"/>
        </w:rPr>
        <w:t>Директор школы</w:t>
      </w:r>
    </w:p>
    <w:p w14:paraId="1CE3DFA8" w14:textId="77777777" w:rsidR="0063441B" w:rsidRPr="0063441B" w:rsidRDefault="0063441B" w:rsidP="0063441B">
      <w:pPr>
        <w:spacing w:after="160" w:line="259" w:lineRule="auto"/>
        <w:jc w:val="right"/>
        <w:rPr>
          <w:rFonts w:ascii="Times New Roman" w:eastAsia="SimSun" w:hAnsi="Times New Roman"/>
          <w:sz w:val="24"/>
          <w:szCs w:val="24"/>
        </w:rPr>
      </w:pPr>
      <w:r w:rsidRPr="0063441B">
        <w:rPr>
          <w:rFonts w:ascii="Times New Roman" w:eastAsia="SimSun" w:hAnsi="Times New Roman"/>
          <w:sz w:val="24"/>
          <w:szCs w:val="24"/>
        </w:rPr>
        <w:t>___________(_Естина А.В.)</w:t>
      </w:r>
    </w:p>
    <w:p w14:paraId="64F749A5" w14:textId="4F649F77" w:rsidR="0063441B" w:rsidRPr="0063441B" w:rsidRDefault="0063441B" w:rsidP="006F4AB7">
      <w:pPr>
        <w:spacing w:after="160" w:line="259" w:lineRule="auto"/>
        <w:jc w:val="center"/>
        <w:rPr>
          <w:rFonts w:ascii="Times New Roman" w:eastAsia="SimSun" w:hAnsi="Times New Roman"/>
          <w:sz w:val="24"/>
          <w:szCs w:val="24"/>
        </w:rPr>
      </w:pPr>
      <w:r w:rsidRPr="0063441B">
        <w:rPr>
          <w:rFonts w:ascii="Times New Roman" w:eastAsia="SimSun" w:hAnsi="Times New Roman"/>
          <w:sz w:val="24"/>
          <w:szCs w:val="24"/>
        </w:rPr>
        <w:t xml:space="preserve">                          </w:t>
      </w:r>
    </w:p>
    <w:p w14:paraId="7DD11FD2" w14:textId="77777777" w:rsidR="0063441B" w:rsidRPr="0063441B" w:rsidRDefault="0063441B" w:rsidP="0063441B">
      <w:pPr>
        <w:spacing w:after="160" w:line="259" w:lineRule="auto"/>
        <w:jc w:val="center"/>
        <w:rPr>
          <w:rFonts w:ascii="Times New Roman" w:eastAsia="SimSun" w:hAnsi="Times New Roman"/>
          <w:sz w:val="24"/>
          <w:szCs w:val="24"/>
        </w:rPr>
      </w:pPr>
    </w:p>
    <w:p w14:paraId="73D11708" w14:textId="77777777" w:rsidR="00A249F0" w:rsidRDefault="00A249F0" w:rsidP="00A249F0">
      <w:pPr>
        <w:spacing w:after="0" w:line="240" w:lineRule="auto"/>
        <w:ind w:firstLine="709"/>
        <w:jc w:val="both"/>
        <w:rPr>
          <w:rFonts w:ascii="Times New Roman" w:hAnsi="Times New Roman"/>
          <w:sz w:val="28"/>
          <w:szCs w:val="28"/>
        </w:rPr>
      </w:pPr>
    </w:p>
    <w:p w14:paraId="376D886A" w14:textId="77777777" w:rsidR="00A249F0" w:rsidRDefault="00A249F0" w:rsidP="00A249F0">
      <w:pPr>
        <w:spacing w:after="0" w:line="240" w:lineRule="auto"/>
        <w:ind w:firstLine="709"/>
        <w:jc w:val="both"/>
        <w:rPr>
          <w:rFonts w:ascii="Times New Roman" w:hAnsi="Times New Roman"/>
          <w:sz w:val="28"/>
          <w:szCs w:val="28"/>
        </w:rPr>
      </w:pPr>
    </w:p>
    <w:p w14:paraId="001723C0" w14:textId="77777777" w:rsidR="00A249F0" w:rsidRDefault="00A249F0" w:rsidP="00A249F0">
      <w:pPr>
        <w:spacing w:after="0" w:line="240" w:lineRule="auto"/>
        <w:ind w:firstLine="709"/>
        <w:jc w:val="both"/>
        <w:rPr>
          <w:rFonts w:ascii="Times New Roman" w:hAnsi="Times New Roman"/>
          <w:sz w:val="28"/>
          <w:szCs w:val="28"/>
        </w:rPr>
      </w:pPr>
    </w:p>
    <w:p w14:paraId="12C33D0B" w14:textId="77777777" w:rsidR="005E6F96" w:rsidRDefault="005E6F96" w:rsidP="00A249F0">
      <w:pPr>
        <w:spacing w:after="0" w:line="240" w:lineRule="auto"/>
        <w:ind w:firstLine="709"/>
        <w:jc w:val="both"/>
        <w:rPr>
          <w:rFonts w:ascii="Times New Roman" w:hAnsi="Times New Roman"/>
          <w:sz w:val="28"/>
          <w:szCs w:val="28"/>
        </w:rPr>
      </w:pPr>
    </w:p>
    <w:p w14:paraId="2C4B2745" w14:textId="0DDA51FE" w:rsidR="0063441B" w:rsidRPr="0063441B" w:rsidRDefault="006F4AB7" w:rsidP="0051682A">
      <w:pPr>
        <w:spacing w:after="0" w:line="240" w:lineRule="auto"/>
        <w:jc w:val="center"/>
        <w:rPr>
          <w:rFonts w:ascii="Times New Roman" w:hAnsi="Times New Roman"/>
          <w:b/>
          <w:sz w:val="28"/>
          <w:szCs w:val="28"/>
        </w:rPr>
      </w:pPr>
      <w:r>
        <w:rPr>
          <w:rFonts w:ascii="Times New Roman" w:hAnsi="Times New Roman"/>
          <w:b/>
          <w:sz w:val="28"/>
          <w:szCs w:val="28"/>
        </w:rPr>
        <w:t>Адаптированная р</w:t>
      </w:r>
      <w:r w:rsidR="0063441B" w:rsidRPr="0063441B">
        <w:rPr>
          <w:rFonts w:ascii="Times New Roman" w:hAnsi="Times New Roman"/>
          <w:b/>
          <w:sz w:val="28"/>
          <w:szCs w:val="28"/>
        </w:rPr>
        <w:t>абочая программа общего образования</w:t>
      </w:r>
      <w:r w:rsidR="0063441B" w:rsidRPr="0063441B">
        <w:rPr>
          <w:rFonts w:ascii="Times New Roman" w:hAnsi="Times New Roman"/>
          <w:b/>
          <w:sz w:val="28"/>
          <w:szCs w:val="28"/>
        </w:rPr>
        <w:br/>
        <w:t xml:space="preserve">обучающихся </w:t>
      </w:r>
      <w:r w:rsidR="0051682A">
        <w:rPr>
          <w:rFonts w:ascii="Times New Roman" w:hAnsi="Times New Roman"/>
          <w:b/>
          <w:sz w:val="28"/>
          <w:szCs w:val="28"/>
        </w:rPr>
        <w:t>УО- вариант 2</w:t>
      </w:r>
    </w:p>
    <w:p w14:paraId="0D0E58CB" w14:textId="77777777" w:rsidR="0063441B" w:rsidRDefault="0063441B" w:rsidP="0063441B">
      <w:pPr>
        <w:rPr>
          <w:rFonts w:ascii="Times New Roman" w:hAnsi="Times New Roman"/>
          <w:sz w:val="28"/>
          <w:szCs w:val="28"/>
          <w:lang w:eastAsia="en-US"/>
        </w:rPr>
      </w:pPr>
    </w:p>
    <w:p w14:paraId="7A712D3F" w14:textId="77777777" w:rsidR="0063441B" w:rsidRDefault="0063441B" w:rsidP="0063441B">
      <w:pPr>
        <w:rPr>
          <w:rFonts w:ascii="Times New Roman" w:hAnsi="Times New Roman"/>
          <w:sz w:val="28"/>
          <w:szCs w:val="28"/>
          <w:lang w:eastAsia="en-US"/>
        </w:rPr>
      </w:pPr>
    </w:p>
    <w:p w14:paraId="76E60BDB" w14:textId="5FAE8749" w:rsidR="0063441B" w:rsidRPr="0063441B" w:rsidRDefault="0063441B" w:rsidP="0063441B">
      <w:pPr>
        <w:rPr>
          <w:rFonts w:ascii="Times New Roman" w:hAnsi="Times New Roman"/>
          <w:sz w:val="28"/>
          <w:szCs w:val="28"/>
          <w:lang w:eastAsia="en-US"/>
        </w:rPr>
      </w:pPr>
      <w:r w:rsidRPr="0063441B">
        <w:rPr>
          <w:rFonts w:ascii="Times New Roman" w:hAnsi="Times New Roman"/>
          <w:sz w:val="28"/>
          <w:szCs w:val="28"/>
          <w:lang w:eastAsia="en-US"/>
        </w:rPr>
        <w:t>Наименование учебного предмета: Музыка</w:t>
      </w:r>
      <w:r w:rsidR="0009031D">
        <w:rPr>
          <w:rFonts w:ascii="Times New Roman" w:hAnsi="Times New Roman"/>
          <w:sz w:val="28"/>
          <w:szCs w:val="28"/>
          <w:lang w:eastAsia="en-US"/>
        </w:rPr>
        <w:t xml:space="preserve"> и движение </w:t>
      </w:r>
    </w:p>
    <w:p w14:paraId="2E9C7E97" w14:textId="17CDE7E6" w:rsidR="0063441B" w:rsidRPr="0063441B" w:rsidRDefault="00204B7A" w:rsidP="0063441B">
      <w:pPr>
        <w:rPr>
          <w:rFonts w:ascii="Times New Roman" w:hAnsi="Times New Roman"/>
          <w:sz w:val="28"/>
          <w:szCs w:val="28"/>
          <w:lang w:eastAsia="en-US"/>
        </w:rPr>
      </w:pPr>
      <w:r>
        <w:rPr>
          <w:rFonts w:ascii="Times New Roman" w:hAnsi="Times New Roman"/>
          <w:sz w:val="28"/>
          <w:szCs w:val="28"/>
          <w:lang w:eastAsia="en-US"/>
        </w:rPr>
        <w:t>Класс: 6</w:t>
      </w:r>
      <w:r w:rsidR="0063441B" w:rsidRPr="0063441B">
        <w:rPr>
          <w:rFonts w:ascii="Times New Roman" w:hAnsi="Times New Roman"/>
          <w:sz w:val="28"/>
          <w:szCs w:val="28"/>
          <w:lang w:eastAsia="en-US"/>
        </w:rPr>
        <w:t xml:space="preserve"> класс.</w:t>
      </w:r>
    </w:p>
    <w:p w14:paraId="44B11FE0" w14:textId="25C0FD38" w:rsidR="0063441B" w:rsidRPr="0063441B" w:rsidRDefault="0063441B" w:rsidP="0063441B">
      <w:pPr>
        <w:rPr>
          <w:rFonts w:ascii="Times New Roman" w:hAnsi="Times New Roman"/>
          <w:sz w:val="28"/>
          <w:szCs w:val="28"/>
          <w:lang w:eastAsia="en-US"/>
        </w:rPr>
      </w:pPr>
      <w:r w:rsidRPr="0063441B">
        <w:rPr>
          <w:rFonts w:ascii="Times New Roman" w:hAnsi="Times New Roman"/>
          <w:sz w:val="28"/>
          <w:szCs w:val="28"/>
          <w:lang w:eastAsia="en-US"/>
        </w:rPr>
        <w:t>Количе</w:t>
      </w:r>
      <w:r w:rsidR="0051682A">
        <w:rPr>
          <w:rFonts w:ascii="Times New Roman" w:hAnsi="Times New Roman"/>
          <w:sz w:val="28"/>
          <w:szCs w:val="28"/>
          <w:lang w:eastAsia="en-US"/>
        </w:rPr>
        <w:t>ство часов по учебному плану: 6</w:t>
      </w:r>
      <w:r w:rsidR="00206AFE">
        <w:rPr>
          <w:rFonts w:ascii="Times New Roman" w:hAnsi="Times New Roman"/>
          <w:sz w:val="28"/>
          <w:szCs w:val="28"/>
          <w:lang w:eastAsia="en-US"/>
        </w:rPr>
        <w:t xml:space="preserve"> классе – по 68 ч (2</w:t>
      </w:r>
      <w:r w:rsidRPr="0063441B">
        <w:rPr>
          <w:rFonts w:ascii="Times New Roman" w:hAnsi="Times New Roman"/>
          <w:sz w:val="28"/>
          <w:szCs w:val="28"/>
          <w:lang w:eastAsia="en-US"/>
        </w:rPr>
        <w:t xml:space="preserve"> ч в неделю)</w:t>
      </w:r>
    </w:p>
    <w:p w14:paraId="5A20B6FB" w14:textId="0E0CC5C8" w:rsidR="0063441B" w:rsidRPr="0063441B" w:rsidRDefault="0063441B" w:rsidP="0063441B">
      <w:pPr>
        <w:rPr>
          <w:rFonts w:ascii="Times New Roman" w:hAnsi="Times New Roman"/>
          <w:sz w:val="28"/>
          <w:szCs w:val="28"/>
          <w:lang w:eastAsia="en-US"/>
        </w:rPr>
      </w:pPr>
      <w:r w:rsidRPr="0063441B">
        <w:rPr>
          <w:rFonts w:ascii="Times New Roman" w:hAnsi="Times New Roman"/>
          <w:sz w:val="28"/>
          <w:szCs w:val="28"/>
          <w:lang w:eastAsia="en-US"/>
        </w:rPr>
        <w:t>Составител</w:t>
      </w:r>
      <w:r w:rsidR="00C0425E">
        <w:rPr>
          <w:rFonts w:ascii="Times New Roman" w:hAnsi="Times New Roman"/>
          <w:sz w:val="28"/>
          <w:szCs w:val="28"/>
          <w:lang w:eastAsia="en-US"/>
        </w:rPr>
        <w:t>ь(и) программы : Паничева О.А.</w:t>
      </w:r>
    </w:p>
    <w:p w14:paraId="34189686" w14:textId="2EBD2671" w:rsidR="0063441B" w:rsidRPr="0063441B" w:rsidRDefault="00204B7A" w:rsidP="0063441B">
      <w:pPr>
        <w:rPr>
          <w:rFonts w:ascii="Times New Roman" w:hAnsi="Times New Roman"/>
          <w:sz w:val="28"/>
          <w:szCs w:val="28"/>
          <w:lang w:eastAsia="en-US"/>
        </w:rPr>
      </w:pPr>
      <w:r>
        <w:rPr>
          <w:rFonts w:ascii="Times New Roman" w:hAnsi="Times New Roman"/>
          <w:sz w:val="28"/>
          <w:szCs w:val="28"/>
          <w:lang w:eastAsia="en-US"/>
        </w:rPr>
        <w:t>Год составления: 2024</w:t>
      </w:r>
      <w:r w:rsidR="0063441B" w:rsidRPr="0063441B">
        <w:rPr>
          <w:rFonts w:ascii="Times New Roman" w:hAnsi="Times New Roman"/>
          <w:sz w:val="28"/>
          <w:szCs w:val="28"/>
          <w:lang w:eastAsia="en-US"/>
        </w:rPr>
        <w:t>г.</w:t>
      </w:r>
    </w:p>
    <w:p w14:paraId="66C05747" w14:textId="77777777" w:rsidR="0063441B" w:rsidRDefault="0063441B" w:rsidP="00D0664B">
      <w:pPr>
        <w:widowControl w:val="0"/>
        <w:autoSpaceDE w:val="0"/>
        <w:autoSpaceDN w:val="0"/>
        <w:spacing w:before="256" w:after="0" w:line="240" w:lineRule="auto"/>
        <w:ind w:left="4201" w:right="4195"/>
        <w:jc w:val="center"/>
        <w:rPr>
          <w:rFonts w:ascii="Times New Roman" w:hAnsi="Times New Roman"/>
          <w:b/>
          <w:sz w:val="36"/>
          <w:szCs w:val="36"/>
        </w:rPr>
      </w:pPr>
    </w:p>
    <w:p w14:paraId="7BE12405" w14:textId="77777777" w:rsidR="0063441B" w:rsidRDefault="0063441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58C0B443" w14:textId="77777777" w:rsidR="0051682A" w:rsidRDefault="0051682A"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sdt>
      <w:sdtPr>
        <w:rPr>
          <w:rFonts w:ascii="Calibri" w:eastAsia="Times New Roman" w:hAnsi="Calibri" w:cs="Times New Roman"/>
          <w:color w:val="auto"/>
          <w:sz w:val="22"/>
          <w:szCs w:val="22"/>
        </w:rPr>
        <w:id w:val="919140390"/>
        <w:docPartObj>
          <w:docPartGallery w:val="Table of Contents"/>
          <w:docPartUnique/>
        </w:docPartObj>
      </w:sdtPr>
      <w:sdtEndPr>
        <w:rPr>
          <w:b/>
          <w:bCs/>
        </w:rPr>
      </w:sdtEndPr>
      <w:sdtContent>
        <w:p w14:paraId="37F35D25" w14:textId="52918B6A" w:rsidR="0099163E" w:rsidRDefault="0099163E" w:rsidP="0099163E">
          <w:pPr>
            <w:pStyle w:val="ab"/>
            <w:jc w:val="center"/>
          </w:pPr>
          <w:r w:rsidRPr="0099163E">
            <w:rPr>
              <w:rFonts w:ascii="Times New Roman" w:hAnsi="Times New Roman" w:cs="Times New Roman"/>
              <w:b/>
              <w:bCs/>
              <w:color w:val="auto"/>
              <w:sz w:val="28"/>
              <w:szCs w:val="28"/>
            </w:rPr>
            <w:t>ОГЛАВЛЕНИЕ</w:t>
          </w:r>
        </w:p>
        <w:p w14:paraId="46316533" w14:textId="77777777" w:rsidR="0099163E" w:rsidRPr="0099163E" w:rsidRDefault="0099163E" w:rsidP="0099163E"/>
        <w:p w14:paraId="37A5EDF0" w14:textId="3DD8A42A" w:rsidR="0099163E" w:rsidRPr="0099163E" w:rsidRDefault="0099163E" w:rsidP="0099163E">
          <w:pPr>
            <w:pStyle w:val="21"/>
            <w:tabs>
              <w:tab w:val="left" w:pos="660"/>
              <w:tab w:val="right" w:leader="dot" w:pos="9060"/>
            </w:tabs>
            <w:spacing w:line="360" w:lineRule="auto"/>
            <w:rPr>
              <w:rFonts w:ascii="Times New Roman" w:hAnsi="Times New Roman"/>
              <w:noProof/>
              <w:sz w:val="28"/>
              <w:szCs w:val="28"/>
            </w:rPr>
          </w:pPr>
          <w:r>
            <w:fldChar w:fldCharType="begin"/>
          </w:r>
          <w:r>
            <w:instrText xml:space="preserve"> TOC \o "1-3" \h \z \u </w:instrText>
          </w:r>
          <w:r>
            <w:fldChar w:fldCharType="separate"/>
          </w:r>
          <w:hyperlink w:anchor="_Toc145430914" w:history="1">
            <w:r w:rsidRPr="0099163E">
              <w:rPr>
                <w:rStyle w:val="a6"/>
                <w:rFonts w:ascii="Times New Roman" w:hAnsi="Times New Roman"/>
                <w:noProof/>
                <w:sz w:val="28"/>
                <w:szCs w:val="28"/>
              </w:rPr>
              <w:t>I.</w:t>
            </w:r>
            <w:r w:rsidRPr="0099163E">
              <w:rPr>
                <w:rFonts w:ascii="Times New Roman" w:hAnsi="Times New Roman"/>
                <w:noProof/>
                <w:sz w:val="28"/>
                <w:szCs w:val="28"/>
              </w:rPr>
              <w:tab/>
            </w:r>
            <w:r w:rsidRPr="0099163E">
              <w:rPr>
                <w:rStyle w:val="a6"/>
                <w:rFonts w:ascii="Times New Roman" w:hAnsi="Times New Roman"/>
                <w:noProof/>
                <w:sz w:val="28"/>
                <w:szCs w:val="28"/>
              </w:rPr>
              <w:t>ПОЯСНИТЕЛЬНАЯ ЗАПИСКА</w:t>
            </w:r>
            <w:r w:rsidRPr="0099163E">
              <w:rPr>
                <w:rFonts w:ascii="Times New Roman" w:hAnsi="Times New Roman"/>
                <w:noProof/>
                <w:webHidden/>
                <w:sz w:val="28"/>
                <w:szCs w:val="28"/>
              </w:rPr>
              <w:tab/>
            </w:r>
            <w:r w:rsidRPr="0099163E">
              <w:rPr>
                <w:rFonts w:ascii="Times New Roman" w:hAnsi="Times New Roman"/>
                <w:noProof/>
                <w:webHidden/>
                <w:sz w:val="28"/>
                <w:szCs w:val="28"/>
              </w:rPr>
              <w:fldChar w:fldCharType="begin"/>
            </w:r>
            <w:r w:rsidRPr="0099163E">
              <w:rPr>
                <w:rFonts w:ascii="Times New Roman" w:hAnsi="Times New Roman"/>
                <w:noProof/>
                <w:webHidden/>
                <w:sz w:val="28"/>
                <w:szCs w:val="28"/>
              </w:rPr>
              <w:instrText xml:space="preserve"> PAGEREF _Toc145430914 \h </w:instrText>
            </w:r>
            <w:r w:rsidRPr="0099163E">
              <w:rPr>
                <w:rFonts w:ascii="Times New Roman" w:hAnsi="Times New Roman"/>
                <w:noProof/>
                <w:webHidden/>
                <w:sz w:val="28"/>
                <w:szCs w:val="28"/>
              </w:rPr>
            </w:r>
            <w:r w:rsidRPr="0099163E">
              <w:rPr>
                <w:rFonts w:ascii="Times New Roman" w:hAnsi="Times New Roman"/>
                <w:noProof/>
                <w:webHidden/>
                <w:sz w:val="28"/>
                <w:szCs w:val="28"/>
              </w:rPr>
              <w:fldChar w:fldCharType="separate"/>
            </w:r>
            <w:r w:rsidRPr="0099163E">
              <w:rPr>
                <w:rFonts w:ascii="Times New Roman" w:hAnsi="Times New Roman"/>
                <w:noProof/>
                <w:webHidden/>
                <w:sz w:val="28"/>
                <w:szCs w:val="28"/>
              </w:rPr>
              <w:t>3</w:t>
            </w:r>
            <w:r w:rsidRPr="0099163E">
              <w:rPr>
                <w:rFonts w:ascii="Times New Roman" w:hAnsi="Times New Roman"/>
                <w:noProof/>
                <w:webHidden/>
                <w:sz w:val="28"/>
                <w:szCs w:val="28"/>
              </w:rPr>
              <w:fldChar w:fldCharType="end"/>
            </w:r>
          </w:hyperlink>
        </w:p>
        <w:p w14:paraId="73A5EEAB" w14:textId="3A04A932" w:rsidR="0099163E" w:rsidRPr="0099163E" w:rsidRDefault="006F4AB7"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5" w:history="1">
            <w:r w:rsidR="0099163E" w:rsidRPr="0099163E">
              <w:rPr>
                <w:rStyle w:val="a6"/>
                <w:rFonts w:ascii="Times New Roman" w:hAnsi="Times New Roman"/>
                <w:noProof/>
                <w:sz w:val="28"/>
                <w:szCs w:val="28"/>
              </w:rPr>
              <w:t>II.</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СОДЕРЖАНИЕ ОБУЧЕНИЯ</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_Toc145430915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6</w:t>
            </w:r>
            <w:r w:rsidR="0099163E" w:rsidRPr="0099163E">
              <w:rPr>
                <w:rFonts w:ascii="Times New Roman" w:hAnsi="Times New Roman"/>
                <w:noProof/>
                <w:webHidden/>
                <w:sz w:val="28"/>
                <w:szCs w:val="28"/>
              </w:rPr>
              <w:fldChar w:fldCharType="end"/>
            </w:r>
          </w:hyperlink>
        </w:p>
        <w:p w14:paraId="3FC21832" w14:textId="41498820" w:rsidR="0099163E" w:rsidRPr="0099163E" w:rsidRDefault="006F4AB7"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6" w:history="1">
            <w:r w:rsidR="0099163E" w:rsidRPr="0099163E">
              <w:rPr>
                <w:rStyle w:val="a6"/>
                <w:rFonts w:ascii="Times New Roman" w:hAnsi="Times New Roman"/>
                <w:noProof/>
                <w:sz w:val="28"/>
                <w:szCs w:val="28"/>
              </w:rPr>
              <w:t>III.</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ПЛАНИРУЕМЫЕ РЕЗУЛЬТАТЫ</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_Toc145430916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8</w:t>
            </w:r>
            <w:r w:rsidR="0099163E" w:rsidRPr="0099163E">
              <w:rPr>
                <w:rFonts w:ascii="Times New Roman" w:hAnsi="Times New Roman"/>
                <w:noProof/>
                <w:webHidden/>
                <w:sz w:val="28"/>
                <w:szCs w:val="28"/>
              </w:rPr>
              <w:fldChar w:fldCharType="end"/>
            </w:r>
          </w:hyperlink>
        </w:p>
        <w:p w14:paraId="14271C98" w14:textId="74BADF98" w:rsidR="0099163E" w:rsidRPr="0099163E" w:rsidRDefault="006F4AB7"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7" w:history="1">
            <w:r w:rsidR="0099163E" w:rsidRPr="0099163E">
              <w:rPr>
                <w:rStyle w:val="a6"/>
                <w:rFonts w:ascii="Times New Roman" w:hAnsi="Times New Roman"/>
                <w:noProof/>
                <w:sz w:val="28"/>
                <w:szCs w:val="28"/>
              </w:rPr>
              <w:t>IV.</w:t>
            </w:r>
            <w:r w:rsidR="0099163E" w:rsidRPr="0099163E">
              <w:rPr>
                <w:rFonts w:ascii="Times New Roman" w:hAnsi="Times New Roman"/>
                <w:noProof/>
                <w:sz w:val="28"/>
                <w:szCs w:val="28"/>
              </w:rPr>
              <w:tab/>
            </w:r>
            <w:r w:rsidR="0099163E" w:rsidRPr="0099163E">
              <w:rPr>
                <w:rStyle w:val="a6"/>
                <w:rFonts w:ascii="Times New Roman" w:hAnsi="Times New Roman"/>
                <w:noProof/>
                <w:sz w:val="28"/>
                <w:szCs w:val="28"/>
              </w:rPr>
              <w:t>ТЕМАТИЧЕСКОЕ ПЛАНИРОВАНИЕ</w:t>
            </w:r>
            <w:r w:rsidR="0099163E" w:rsidRPr="0099163E">
              <w:rPr>
                <w:rFonts w:ascii="Times New Roman" w:hAnsi="Times New Roman"/>
                <w:noProof/>
                <w:webHidden/>
                <w:sz w:val="28"/>
                <w:szCs w:val="28"/>
              </w:rPr>
              <w:tab/>
            </w:r>
            <w:r w:rsidR="0099163E" w:rsidRPr="0099163E">
              <w:rPr>
                <w:rFonts w:ascii="Times New Roman" w:hAnsi="Times New Roman"/>
                <w:noProof/>
                <w:webHidden/>
                <w:sz w:val="28"/>
                <w:szCs w:val="28"/>
              </w:rPr>
              <w:fldChar w:fldCharType="begin"/>
            </w:r>
            <w:r w:rsidR="0099163E" w:rsidRPr="0099163E">
              <w:rPr>
                <w:rFonts w:ascii="Times New Roman" w:hAnsi="Times New Roman"/>
                <w:noProof/>
                <w:webHidden/>
                <w:sz w:val="28"/>
                <w:szCs w:val="28"/>
              </w:rPr>
              <w:instrText xml:space="preserve"> PAGEREF _Toc145430917 \h </w:instrText>
            </w:r>
            <w:r w:rsidR="0099163E" w:rsidRPr="0099163E">
              <w:rPr>
                <w:rFonts w:ascii="Times New Roman" w:hAnsi="Times New Roman"/>
                <w:noProof/>
                <w:webHidden/>
                <w:sz w:val="28"/>
                <w:szCs w:val="28"/>
              </w:rPr>
            </w:r>
            <w:r w:rsidR="0099163E" w:rsidRPr="0099163E">
              <w:rPr>
                <w:rFonts w:ascii="Times New Roman" w:hAnsi="Times New Roman"/>
                <w:noProof/>
                <w:webHidden/>
                <w:sz w:val="28"/>
                <w:szCs w:val="28"/>
              </w:rPr>
              <w:fldChar w:fldCharType="separate"/>
            </w:r>
            <w:r w:rsidR="0099163E" w:rsidRPr="0099163E">
              <w:rPr>
                <w:rFonts w:ascii="Times New Roman" w:hAnsi="Times New Roman"/>
                <w:noProof/>
                <w:webHidden/>
                <w:sz w:val="28"/>
                <w:szCs w:val="28"/>
              </w:rPr>
              <w:t>13</w:t>
            </w:r>
            <w:r w:rsidR="0099163E" w:rsidRPr="0099163E">
              <w:rPr>
                <w:rFonts w:ascii="Times New Roman" w:hAnsi="Times New Roman"/>
                <w:noProof/>
                <w:webHidden/>
                <w:sz w:val="28"/>
                <w:szCs w:val="28"/>
              </w:rPr>
              <w:fldChar w:fldCharType="end"/>
            </w:r>
          </w:hyperlink>
        </w:p>
        <w:p w14:paraId="0E492C1C" w14:textId="4020BBBC" w:rsidR="0099163E" w:rsidRDefault="0099163E">
          <w:r>
            <w:rPr>
              <w:b/>
              <w:bCs/>
            </w:rPr>
            <w:fldChar w:fldCharType="end"/>
          </w:r>
        </w:p>
      </w:sdtContent>
    </w:sdt>
    <w:p w14:paraId="3B8915A4" w14:textId="77777777" w:rsidR="00A249F0" w:rsidRDefault="00A249F0"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150FFD69"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21796DE7"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bookmarkStart w:id="0" w:name="_GoBack"/>
      <w:bookmarkEnd w:id="0"/>
    </w:p>
    <w:p w14:paraId="7D5F7963" w14:textId="76BA356C" w:rsidR="003129B6" w:rsidRPr="005E6F96" w:rsidRDefault="005E6F96" w:rsidP="0063441B">
      <w:pPr>
        <w:widowControl w:val="0"/>
        <w:autoSpaceDE w:val="0"/>
        <w:autoSpaceDN w:val="0"/>
        <w:spacing w:before="256" w:after="0" w:line="240" w:lineRule="auto"/>
        <w:ind w:right="4195"/>
        <w:rPr>
          <w:rFonts w:ascii="Times New Roman" w:hAnsi="Times New Roman"/>
          <w:b/>
          <w:bCs/>
          <w:sz w:val="28"/>
          <w:szCs w:val="28"/>
        </w:rPr>
      </w:pPr>
      <w:bookmarkStart w:id="1" w:name="_Toc144123660"/>
      <w:bookmarkStart w:id="2" w:name="_Toc145430914"/>
      <w:r w:rsidRPr="005E6F96">
        <w:rPr>
          <w:rFonts w:ascii="Times New Roman" w:hAnsi="Times New Roman"/>
          <w:b/>
          <w:bCs/>
          <w:sz w:val="28"/>
          <w:szCs w:val="28"/>
        </w:rPr>
        <w:t>ПОЯСНИТЕЛЬНАЯ ЗАПИСКА</w:t>
      </w:r>
      <w:bookmarkEnd w:id="1"/>
      <w:bookmarkEnd w:id="2"/>
    </w:p>
    <w:p w14:paraId="039F7961" w14:textId="77777777" w:rsidR="006F4AB7" w:rsidRPr="006F4AB7" w:rsidRDefault="006F4AB7" w:rsidP="006F4AB7">
      <w:pPr>
        <w:widowControl w:val="0"/>
        <w:spacing w:after="0"/>
        <w:ind w:firstLine="709"/>
        <w:contextualSpacing/>
        <w:jc w:val="both"/>
        <w:rPr>
          <w:rFonts w:ascii="Times New Roman" w:eastAsia="Calibri" w:hAnsi="Times New Roman"/>
          <w:sz w:val="24"/>
          <w:szCs w:val="24"/>
          <w:lang w:eastAsia="en-US"/>
        </w:rPr>
      </w:pPr>
    </w:p>
    <w:p w14:paraId="18001E03" w14:textId="3D476327" w:rsidR="006F4AB7" w:rsidRPr="006F4AB7" w:rsidRDefault="006F4AB7" w:rsidP="006F4AB7">
      <w:pPr>
        <w:widowControl w:val="0"/>
        <w:spacing w:after="0"/>
        <w:ind w:firstLine="709"/>
        <w:contextualSpacing/>
        <w:jc w:val="both"/>
        <w:rPr>
          <w:rFonts w:ascii="Times New Roman" w:eastAsia="Calibri" w:hAnsi="Times New Roman"/>
          <w:sz w:val="24"/>
          <w:szCs w:val="24"/>
          <w:lang w:eastAsia="en-US"/>
        </w:rPr>
      </w:pPr>
      <w:r w:rsidRPr="006F4AB7">
        <w:rPr>
          <w:rFonts w:ascii="Times New Roman" w:eastAsia="Calibri" w:hAnsi="Times New Roman"/>
          <w:sz w:val="24"/>
          <w:szCs w:val="24"/>
          <w:lang w:eastAsia="en-US"/>
        </w:rPr>
        <w:t>Рабочая программа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2), утвержденной приказом Министерства просвещения России от 24.11.2022г. № 1026 (https://clck.ru/33NMkR), в условиях инклюзивного образования,  на основании  Федеральной  АООП ООО в соответствии с ФГОС ООО  и особенностями ребенка с УО  с учетом коллегиального заключения Болховской ПМПК Протокол №118 от 31.08.2023</w:t>
      </w:r>
    </w:p>
    <w:p w14:paraId="45011281" w14:textId="77777777" w:rsidR="00164A61" w:rsidRPr="00164A61" w:rsidRDefault="00164A61" w:rsidP="00164A61">
      <w:pPr>
        <w:widowControl w:val="0"/>
        <w:spacing w:after="0"/>
        <w:ind w:firstLine="709"/>
        <w:contextualSpacing/>
        <w:jc w:val="center"/>
        <w:rPr>
          <w:rFonts w:ascii="Times New Roman" w:eastAsia="Courier New" w:hAnsi="Times New Roman"/>
          <w:b/>
          <w:sz w:val="24"/>
          <w:szCs w:val="24"/>
          <w:lang w:eastAsia="en-US"/>
        </w:rPr>
      </w:pPr>
      <w:r w:rsidRPr="00164A61">
        <w:rPr>
          <w:rFonts w:ascii="Times New Roman" w:eastAsia="Courier New" w:hAnsi="Times New Roman"/>
          <w:b/>
          <w:sz w:val="24"/>
          <w:szCs w:val="24"/>
          <w:lang w:eastAsia="en-US"/>
        </w:rPr>
        <w:t>Пояснительная записка</w:t>
      </w:r>
    </w:p>
    <w:p w14:paraId="552FCA4F"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Учебный предмет «Музыка» входит в предметную область «Искусство», что способствует эстетическому и духовно-нравственному воспитанию, коррекции эмоционального неблагополучия, социализации обучающихся с РАС.</w:t>
      </w:r>
    </w:p>
    <w:p w14:paraId="257124AC" w14:textId="77777777" w:rsidR="00164A61" w:rsidRPr="00164A61" w:rsidRDefault="00164A61" w:rsidP="00164A61">
      <w:pPr>
        <w:spacing w:after="0"/>
        <w:jc w:val="both"/>
        <w:rPr>
          <w:rFonts w:ascii="Times New Roman" w:eastAsiaTheme="minorHAnsi" w:hAnsi="Times New Roman"/>
          <w:sz w:val="24"/>
          <w:szCs w:val="24"/>
          <w:lang w:eastAsia="en-US"/>
        </w:rPr>
      </w:pPr>
      <w:r w:rsidRPr="00164A61">
        <w:rPr>
          <w:rFonts w:ascii="Times New Roman" w:eastAsiaTheme="minorHAnsi" w:hAnsi="Times New Roman"/>
          <w:sz w:val="24"/>
          <w:szCs w:val="24"/>
          <w:lang w:eastAsia="en-US"/>
        </w:rPr>
        <w:tab/>
        <w:t>Рабочая программа учебного предмета «Музыка» составлена на основе ФГОС ООО обучающихся с ОВЗ (вариант для детей с РАС); Концепции духовно-нравственного развития и воспитания личности гражданина России; Планируемых результатов начального общего образования; Примерной адаптированной основной общеобразователльной программы начального общего образования обучающихся с РАС; основных  положений художественно-педагогической концепции Д. Б. Кабалевского и концепции «Преемственность четырехлетней начальной школы в системе непрерывного образования» / Музыка. Авторы: Е. Д. Критская, Г. П. Сергеева, Т.  C.  Шмагина; с использованием УМК «Школа России», Адаптированной основной общеобразовательной программы  ОУ.</w:t>
      </w:r>
    </w:p>
    <w:p w14:paraId="0098AA83"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 xml:space="preserve">Программа отражает содержание обучения предмету «Музыка» с учетом особых образовательных потребностей обучающихся с РАС. </w:t>
      </w:r>
    </w:p>
    <w:p w14:paraId="7BD216C3"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b/>
          <w:sz w:val="24"/>
          <w:szCs w:val="24"/>
        </w:rPr>
        <w:lastRenderedPageBreak/>
        <w:t>Общей целью</w:t>
      </w:r>
      <w:r w:rsidRPr="00164A61">
        <w:rPr>
          <w:rFonts w:ascii="Times New Roman" w:hAnsi="Times New Roman"/>
          <w:b/>
          <w:i/>
          <w:sz w:val="24"/>
          <w:szCs w:val="24"/>
        </w:rPr>
        <w:t xml:space="preserve"> </w:t>
      </w:r>
      <w:r w:rsidRPr="00164A61">
        <w:rPr>
          <w:rFonts w:ascii="Times New Roman" w:hAnsi="Times New Roman"/>
          <w:sz w:val="24"/>
          <w:szCs w:val="24"/>
        </w:rPr>
        <w:t>изучения предмета «Музыка» является формирование общекультурной компетенции обучающихся с РАС, привитие любви и вкуса к искусству, формирование способности символического (звукового, двигательного) опосредствования своих эмоциональных состояний.</w:t>
      </w:r>
    </w:p>
    <w:p w14:paraId="45C0395E" w14:textId="77777777" w:rsidR="00164A61" w:rsidRPr="00164A61" w:rsidRDefault="00164A61" w:rsidP="00164A61">
      <w:pPr>
        <w:spacing w:after="0"/>
        <w:ind w:firstLine="708"/>
        <w:contextualSpacing/>
        <w:jc w:val="both"/>
        <w:rPr>
          <w:rFonts w:ascii="Times New Roman" w:hAnsi="Times New Roman"/>
          <w:sz w:val="24"/>
          <w:szCs w:val="24"/>
          <w:lang w:eastAsia="en-US"/>
        </w:rPr>
      </w:pPr>
      <w:r w:rsidRPr="00164A61">
        <w:rPr>
          <w:rFonts w:ascii="Times New Roman" w:hAnsi="Times New Roman"/>
          <w:sz w:val="24"/>
          <w:szCs w:val="24"/>
          <w:lang w:eastAsia="en-US"/>
        </w:rPr>
        <w:t xml:space="preserve">Овладение учебным предметом «Музыка» представляет определенную сложность для учащихся с </w:t>
      </w:r>
      <w:r w:rsidRPr="00164A61">
        <w:rPr>
          <w:rFonts w:ascii="Times New Roman" w:eastAsia="Calibri" w:hAnsi="Times New Roman"/>
          <w:sz w:val="24"/>
          <w:szCs w:val="24"/>
          <w:lang w:eastAsia="en-US"/>
        </w:rPr>
        <w:t>РАС</w:t>
      </w:r>
      <w:r w:rsidRPr="00164A61">
        <w:rPr>
          <w:rFonts w:ascii="Times New Roman" w:hAnsi="Times New Roman"/>
          <w:sz w:val="24"/>
          <w:szCs w:val="24"/>
          <w:lang w:eastAsia="en-US"/>
        </w:rPr>
        <w:t>. Это связано с недостатками предшествующего обучения и воспитания, невыраженностью интереса к окружающему миру и себе, дефицитом регулятивных умений, препятствующих целенаправленному прослушиванию музыкальных произведений, несформированностью возможностей эмоциональной рефлексии.</w:t>
      </w:r>
    </w:p>
    <w:p w14:paraId="7A659A32" w14:textId="77777777" w:rsidR="00164A61" w:rsidRPr="00164A61" w:rsidRDefault="00164A61" w:rsidP="00164A61">
      <w:pPr>
        <w:spacing w:after="0"/>
        <w:ind w:firstLine="708"/>
        <w:contextualSpacing/>
        <w:jc w:val="both"/>
        <w:rPr>
          <w:rFonts w:ascii="Times New Roman" w:hAnsi="Times New Roman"/>
          <w:b/>
          <w:sz w:val="24"/>
          <w:szCs w:val="24"/>
          <w:lang w:eastAsia="en-US"/>
        </w:rPr>
      </w:pPr>
      <w:r w:rsidRPr="00164A61">
        <w:rPr>
          <w:rFonts w:ascii="Times New Roman" w:hAnsi="Times New Roman"/>
          <w:sz w:val="24"/>
          <w:szCs w:val="24"/>
          <w:lang w:eastAsia="en-US"/>
        </w:rPr>
        <w:t xml:space="preserve">В соответствии перечисленными трудностями и обозначенными во ФГОС НОО обучающихся с РАС особыми образовательными потребностями определяются </w:t>
      </w:r>
      <w:r w:rsidRPr="00164A61">
        <w:rPr>
          <w:rFonts w:ascii="Times New Roman" w:hAnsi="Times New Roman"/>
          <w:b/>
          <w:sz w:val="24"/>
          <w:szCs w:val="24"/>
          <w:lang w:eastAsia="en-US"/>
        </w:rPr>
        <w:t>общие задачи учебного предмета:</w:t>
      </w:r>
    </w:p>
    <w:p w14:paraId="26D96235" w14:textId="77777777" w:rsidR="00164A61" w:rsidRPr="00164A61" w:rsidRDefault="00164A61" w:rsidP="00164A61">
      <w:pPr>
        <w:numPr>
          <w:ilvl w:val="0"/>
          <w:numId w:val="46"/>
        </w:numPr>
        <w:spacing w:after="0"/>
        <w:ind w:left="426" w:hanging="426"/>
        <w:jc w:val="both"/>
        <w:rPr>
          <w:rFonts w:ascii="Times" w:hAnsi="Times"/>
          <w:spacing w:val="1"/>
          <w:sz w:val="24"/>
          <w:szCs w:val="20"/>
        </w:rPr>
      </w:pPr>
      <w:r w:rsidRPr="00164A61">
        <w:rPr>
          <w:rFonts w:ascii="Times" w:hAnsi="Times"/>
          <w:spacing w:val="1"/>
          <w:sz w:val="24"/>
          <w:szCs w:val="20"/>
        </w:rPr>
        <w:t>расширять общий кругозор, способствующий совершенствованию учебно-познавательной деятельности;</w:t>
      </w:r>
    </w:p>
    <w:p w14:paraId="7C995069" w14:textId="77777777" w:rsidR="00164A61" w:rsidRPr="00164A61" w:rsidRDefault="00164A61" w:rsidP="00164A61">
      <w:pPr>
        <w:numPr>
          <w:ilvl w:val="0"/>
          <w:numId w:val="46"/>
        </w:numPr>
        <w:spacing w:after="0"/>
        <w:ind w:left="426" w:hanging="426"/>
        <w:jc w:val="both"/>
        <w:rPr>
          <w:rFonts w:ascii="Times" w:hAnsi="Times"/>
          <w:spacing w:val="1"/>
          <w:sz w:val="24"/>
          <w:szCs w:val="20"/>
        </w:rPr>
      </w:pPr>
      <w:r w:rsidRPr="00164A61">
        <w:rPr>
          <w:rFonts w:ascii="Times" w:hAnsi="Times"/>
          <w:spacing w:val="1"/>
          <w:sz w:val="24"/>
          <w:szCs w:val="20"/>
        </w:rPr>
        <w:t>формировать элементы музыкальной культуры и возможность элементарных эстетических суждений;</w:t>
      </w:r>
    </w:p>
    <w:p w14:paraId="20AEBF16" w14:textId="77777777" w:rsidR="00164A61" w:rsidRPr="00164A61" w:rsidRDefault="00164A61" w:rsidP="00164A61">
      <w:pPr>
        <w:numPr>
          <w:ilvl w:val="0"/>
          <w:numId w:val="46"/>
        </w:numPr>
        <w:spacing w:after="0"/>
        <w:ind w:left="426" w:hanging="426"/>
        <w:jc w:val="both"/>
        <w:rPr>
          <w:rFonts w:ascii="Times" w:hAnsi="Times"/>
          <w:spacing w:val="1"/>
          <w:sz w:val="24"/>
          <w:szCs w:val="20"/>
        </w:rPr>
      </w:pPr>
      <w:r w:rsidRPr="00164A61">
        <w:rPr>
          <w:rFonts w:ascii="Times" w:hAnsi="Times"/>
          <w:spacing w:val="1"/>
          <w:sz w:val="24"/>
          <w:szCs w:val="20"/>
        </w:rPr>
        <w:t>совершенствовать возможности саморегуляции во время прослушивания музыкальных произведений и исполнительской деятельности;</w:t>
      </w:r>
    </w:p>
    <w:p w14:paraId="6AE57B0B"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способствовать осознанному восприятию музыки и созданию различных образов, развивающих возможности символического опосредствования чувств.</w:t>
      </w:r>
    </w:p>
    <w:p w14:paraId="00AE3CDA" w14:textId="77777777" w:rsidR="00164A61" w:rsidRPr="00164A61" w:rsidRDefault="00164A61" w:rsidP="00164A61">
      <w:pPr>
        <w:spacing w:after="0"/>
        <w:ind w:firstLine="709"/>
        <w:jc w:val="both"/>
        <w:rPr>
          <w:rFonts w:ascii="Times New Roman" w:hAnsi="Times New Roman"/>
          <w:b/>
          <w:i/>
          <w:color w:val="1F497D"/>
          <w:sz w:val="24"/>
          <w:szCs w:val="24"/>
        </w:rPr>
      </w:pPr>
    </w:p>
    <w:p w14:paraId="37612161" w14:textId="4AD4C57A" w:rsidR="00164A61" w:rsidRPr="00164A61" w:rsidRDefault="00164A61" w:rsidP="00164A61">
      <w:pPr>
        <w:spacing w:after="0"/>
        <w:ind w:firstLine="709"/>
        <w:jc w:val="both"/>
        <w:rPr>
          <w:rFonts w:ascii="Times New Roman" w:hAnsi="Times New Roman"/>
          <w:b/>
          <w:sz w:val="24"/>
          <w:szCs w:val="24"/>
        </w:rPr>
      </w:pPr>
      <w:r w:rsidRPr="00164A61">
        <w:rPr>
          <w:rFonts w:ascii="Times New Roman" w:hAnsi="Times New Roman"/>
          <w:b/>
          <w:sz w:val="24"/>
          <w:szCs w:val="24"/>
        </w:rPr>
        <w:t>С учетом особых образователь</w:t>
      </w:r>
      <w:r w:rsidR="005B0C13">
        <w:rPr>
          <w:rFonts w:ascii="Times New Roman" w:hAnsi="Times New Roman"/>
          <w:b/>
          <w:sz w:val="24"/>
          <w:szCs w:val="24"/>
        </w:rPr>
        <w:t>ных потребностей детей с РАС в 6</w:t>
      </w:r>
      <w:r w:rsidRPr="00164A61">
        <w:rPr>
          <w:rFonts w:ascii="Times New Roman" w:hAnsi="Times New Roman"/>
          <w:b/>
          <w:sz w:val="24"/>
          <w:szCs w:val="24"/>
        </w:rPr>
        <w:t xml:space="preserve"> классе обозначенные задачи конкретизируются следующим образом:</w:t>
      </w:r>
    </w:p>
    <w:p w14:paraId="244A6A32"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учить восприятию музыки, музыкального звучания природы и предметов, развивать дифференцированность слухового восприятия, формировать мотивацию к прослушиванию музыкальных произведений, танцу, пению;</w:t>
      </w:r>
    </w:p>
    <w:p w14:paraId="55D8CAF1"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обогащать представления об окружающем за счет бесед о музыке, музыкальных инструментах, людях искусства;</w:t>
      </w:r>
    </w:p>
    <w:p w14:paraId="78EE6407"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 xml:space="preserve">научить чувствовать настроение, выражаемое музыкальным произведением;  </w:t>
      </w:r>
    </w:p>
    <w:p w14:paraId="6C8050A2"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 xml:space="preserve">дать понятие о мелодии, ритме, песне, танце, марше, научить выделять их; </w:t>
      </w:r>
    </w:p>
    <w:p w14:paraId="11A24CDE"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познакомить с народными музыкальными инструментами;</w:t>
      </w:r>
    </w:p>
    <w:p w14:paraId="1A6B976C"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воспитывать любовь к Родине, национальным обычаям, формировать чувство гордости и патриотизма;</w:t>
      </w:r>
    </w:p>
    <w:p w14:paraId="2C9CDB9C"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совершенствовать речевое дыхание, правильную артикуляцию звуков, формировать способность вербального выражения чувств, обогащать словарь;</w:t>
      </w:r>
    </w:p>
    <w:p w14:paraId="18A1AD31"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удовлетворять особые образовательные потребности обучающихся с РАС за счет коррекции дефицитов эмоционального развития и формирования навыков саморегуляции и социально одобряемого поведения;</w:t>
      </w:r>
    </w:p>
    <w:p w14:paraId="0D7DE926"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формировать умение понимать символическое выражение чувств музыкальными средствами, познакомить со знаковым опосредствованием музыки с помощью нот;</w:t>
      </w:r>
    </w:p>
    <w:p w14:paraId="3266210F"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обеспечить наглядно-действенный характер образования.</w:t>
      </w:r>
    </w:p>
    <w:p w14:paraId="130F1684" w14:textId="77777777" w:rsidR="00164A61" w:rsidRPr="00164A61" w:rsidRDefault="00164A61" w:rsidP="00164A61">
      <w:pPr>
        <w:spacing w:after="0"/>
        <w:ind w:firstLine="709"/>
        <w:jc w:val="both"/>
        <w:rPr>
          <w:rFonts w:ascii="Times New Roman" w:hAnsi="Times New Roman"/>
          <w:b/>
          <w:i/>
          <w:color w:val="1F497D"/>
          <w:sz w:val="24"/>
          <w:szCs w:val="24"/>
        </w:rPr>
      </w:pPr>
    </w:p>
    <w:p w14:paraId="44DF862B" w14:textId="77777777" w:rsidR="00164A61" w:rsidRPr="00164A61" w:rsidRDefault="00164A61" w:rsidP="00164A61">
      <w:pPr>
        <w:spacing w:after="0"/>
        <w:ind w:firstLine="709"/>
        <w:jc w:val="both"/>
        <w:rPr>
          <w:rFonts w:ascii="Times New Roman" w:hAnsi="Times New Roman"/>
          <w:b/>
          <w:sz w:val="24"/>
          <w:szCs w:val="24"/>
        </w:rPr>
      </w:pPr>
      <w:r w:rsidRPr="00164A61">
        <w:rPr>
          <w:rFonts w:ascii="Times New Roman" w:hAnsi="Times New Roman"/>
          <w:b/>
          <w:sz w:val="24"/>
          <w:szCs w:val="24"/>
        </w:rPr>
        <w:lastRenderedPageBreak/>
        <w:t>Общая характеристика и коррекционно-развивающее значение учебного предмета</w:t>
      </w:r>
    </w:p>
    <w:p w14:paraId="4E2AECA6" w14:textId="77777777" w:rsidR="00164A61" w:rsidRPr="00164A61" w:rsidRDefault="00164A61" w:rsidP="00164A61">
      <w:pPr>
        <w:autoSpaceDE w:val="0"/>
        <w:autoSpaceDN w:val="0"/>
        <w:adjustRightInd w:val="0"/>
        <w:spacing w:after="0"/>
        <w:ind w:firstLine="570"/>
        <w:jc w:val="both"/>
        <w:rPr>
          <w:rFonts w:ascii="Times New Roman" w:hAnsi="Times New Roman"/>
          <w:sz w:val="24"/>
          <w:szCs w:val="24"/>
        </w:rPr>
      </w:pPr>
      <w:r w:rsidRPr="00164A61">
        <w:rPr>
          <w:rFonts w:ascii="Times New Roman" w:hAnsi="Times New Roman"/>
          <w:sz w:val="24"/>
          <w:szCs w:val="24"/>
        </w:rPr>
        <w:t xml:space="preserve">Учебный предмет «Музыка» играет существенную роль для эстетического развития и духовно-нравственного воспитания и в то же время обнаруживает существенный коррекционный потенциал. Дети с РАС, пришедшие в первый класс, как правило, не имеют достаточных знаний о музыке, музыкальных инструментах и исполнителях, при отсутствии опыта посещения дошкольной образовательной организации у них бывают недостаточно сформированы навыки прослушивания музыки, движений под музыку и т.п. </w:t>
      </w:r>
    </w:p>
    <w:p w14:paraId="5FC56BA7" w14:textId="77777777" w:rsidR="00164A61" w:rsidRPr="00164A61" w:rsidRDefault="00164A61" w:rsidP="00164A61">
      <w:pPr>
        <w:autoSpaceDE w:val="0"/>
        <w:autoSpaceDN w:val="0"/>
        <w:adjustRightInd w:val="0"/>
        <w:spacing w:after="0"/>
        <w:ind w:firstLine="570"/>
        <w:jc w:val="both"/>
        <w:rPr>
          <w:rFonts w:ascii="Times New Roman" w:hAnsi="Times New Roman"/>
          <w:sz w:val="24"/>
          <w:szCs w:val="24"/>
        </w:rPr>
      </w:pPr>
      <w:r w:rsidRPr="00164A61">
        <w:rPr>
          <w:rFonts w:ascii="Times New Roman" w:hAnsi="Times New Roman"/>
          <w:sz w:val="24"/>
          <w:szCs w:val="24"/>
        </w:rPr>
        <w:t>Для обучающихся с РАС типичны трудности саморегуляции, которые препятствуют адекватному поведению на уроках музыки. Недостатки речевого развития нередко проявляются в несовершенном речевом дыхании, нечеткости артикуляции. Общее несовершенство аналитико-синтетической деятельности затрудняет дифференциацию звучания различных музыкальных инструментов, определение характера музыкального произведения. Бедный словарный запас и малый интерес к себе препятствует вербализации чувств, возникающих при прослушивании музыкального произведения. Негрубая моторная недостаточность затрудняет выполнение двигательных заданий. Поэтому уроки музыки могут выполнить свою коррекционную функцию только при учете специфических образовательных потребностей обучающихся: подборе эмоционально привлекательного и доступного по возрасту музыкального материала, наглядно-действенном характере образования (обеспечения возможности познакомиться с реальными музыкальными инструментами и их звучанием), постоянной смене видов деятельности на уроке, поощрении любых проявлений детской активности, специального внимания к включению новой лексики в активный словарь.</w:t>
      </w:r>
    </w:p>
    <w:p w14:paraId="33BFCD38" w14:textId="77777777" w:rsidR="00164A61" w:rsidRPr="00164A61" w:rsidRDefault="00164A61" w:rsidP="00164A61">
      <w:pPr>
        <w:autoSpaceDE w:val="0"/>
        <w:autoSpaceDN w:val="0"/>
        <w:adjustRightInd w:val="0"/>
        <w:spacing w:after="0"/>
        <w:ind w:firstLine="570"/>
        <w:jc w:val="both"/>
        <w:rPr>
          <w:rFonts w:ascii="Times New Roman" w:hAnsi="Times New Roman"/>
          <w:sz w:val="24"/>
          <w:szCs w:val="24"/>
        </w:rPr>
      </w:pPr>
      <w:r w:rsidRPr="00164A61">
        <w:rPr>
          <w:rFonts w:ascii="Times New Roman" w:hAnsi="Times New Roman"/>
          <w:sz w:val="24"/>
          <w:szCs w:val="24"/>
        </w:rPr>
        <w:t xml:space="preserve">В первом классе не рекомендуется использование учебника. Особое значение следует уделять соответствию изучаемого музыкального материала времени года, различным праздникам, а также обеспечению эмоциональной привлекательности занятий.  </w:t>
      </w:r>
    </w:p>
    <w:p w14:paraId="6030B83B" w14:textId="77777777" w:rsidR="00164A61" w:rsidRPr="00164A61" w:rsidRDefault="00164A61" w:rsidP="00164A61">
      <w:pPr>
        <w:autoSpaceDE w:val="0"/>
        <w:autoSpaceDN w:val="0"/>
        <w:adjustRightInd w:val="0"/>
        <w:spacing w:after="0"/>
        <w:ind w:firstLine="570"/>
        <w:jc w:val="both"/>
        <w:rPr>
          <w:rFonts w:ascii="Times New Roman" w:hAnsi="Times New Roman"/>
          <w:sz w:val="24"/>
          <w:szCs w:val="24"/>
        </w:rPr>
      </w:pPr>
      <w:r w:rsidRPr="00164A61">
        <w:rPr>
          <w:rFonts w:ascii="Times New Roman" w:hAnsi="Times New Roman"/>
          <w:sz w:val="24"/>
          <w:szCs w:val="24"/>
        </w:rPr>
        <w:t>В ходе обучения в первом классе, выполняющем преимущественно пропедевтическую функцию, младший школьник с РАС получает первоначальные знания о мире музыки и ее символическом значении.</w:t>
      </w:r>
    </w:p>
    <w:p w14:paraId="481895EF" w14:textId="77777777" w:rsidR="00164A61" w:rsidRPr="00164A61" w:rsidRDefault="00164A61" w:rsidP="00164A61">
      <w:pPr>
        <w:spacing w:after="0"/>
        <w:jc w:val="both"/>
        <w:rPr>
          <w:rFonts w:ascii="Times" w:hAnsi="Times"/>
          <w:b/>
          <w:sz w:val="24"/>
          <w:szCs w:val="20"/>
        </w:rPr>
      </w:pPr>
    </w:p>
    <w:p w14:paraId="723CDE3E" w14:textId="77777777" w:rsidR="00164A61" w:rsidRPr="00164A61" w:rsidRDefault="00164A61" w:rsidP="00164A61">
      <w:pPr>
        <w:spacing w:after="0"/>
        <w:ind w:firstLine="360"/>
        <w:jc w:val="center"/>
        <w:rPr>
          <w:rFonts w:asciiTheme="minorHAnsi" w:hAnsiTheme="minorHAnsi"/>
          <w:b/>
          <w:sz w:val="24"/>
          <w:szCs w:val="20"/>
        </w:rPr>
      </w:pPr>
      <w:r w:rsidRPr="00164A61">
        <w:rPr>
          <w:rFonts w:ascii="Times" w:hAnsi="Times"/>
          <w:b/>
          <w:sz w:val="24"/>
          <w:szCs w:val="20"/>
        </w:rPr>
        <w:t>Значение предмета в общей системе коррекционно-развивающей работы</w:t>
      </w:r>
    </w:p>
    <w:p w14:paraId="2426EA5C"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 xml:space="preserve">Изучение учебного предмета «Музыка» вносит свой вклад в общую систему коррекционно-развивающей работы, направленной на удовлетворение специфических образовательных потребностей обучающегося с РАС. </w:t>
      </w:r>
    </w:p>
    <w:p w14:paraId="03F98C64"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школьника возникает интерес к художественной деятельности вообще и музыке в частности.</w:t>
      </w:r>
    </w:p>
    <w:p w14:paraId="178B77F3"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Обучение учебному предмету «Музыка» способствует в первую очередь эстетическому и духовно-нравственному развитию, воспитанию патриотизма.</w:t>
      </w:r>
    </w:p>
    <w:p w14:paraId="5C8571C7"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lastRenderedPageBreak/>
        <w:t xml:space="preserve">Учитель музыки должен поддерживать тесную связь с учителем-логопедом, поскольку распевки на уроках музыки способствуют правильному речевому дыханию и артикуляции. </w:t>
      </w:r>
    </w:p>
    <w:p w14:paraId="066ACA98"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 xml:space="preserve">Взаимосвязь учителя музыки и педагога-психолога заключается в учете рекомендаций последнего в реализации индивидуального подхода к обучающимся, соблюдении этапности работы по формированию произвольной регуляции деятельности и поведения. Педагог-психолог может посоветовать учителю конкретные музыкально-двигательные упражнения, которые будут полезны обучающимся. </w:t>
      </w:r>
    </w:p>
    <w:p w14:paraId="49EAE0E4"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Следует преподносить новый материал развернуто, пошагово и закреплять тот или иной усвоенный материал на протяжении нескольких занятий.</w:t>
      </w:r>
    </w:p>
    <w:p w14:paraId="52C26318"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На уроке следует ориентироваться на достигнутый уровень развития большинства детей – от этого зависит и подбор музыкального материала, и его преподнесение на доступном уровне.</w:t>
      </w:r>
    </w:p>
    <w:p w14:paraId="06606883"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Следует постоянно разнообразить содержание проводимых занятий, включая в ход урока двигательные паузы.</w:t>
      </w:r>
    </w:p>
    <w:p w14:paraId="3B96266F"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Необходимо обращать внимание на общее состояние ребенка, осуществляя при необходимости гибкую корректировку адресуемых ему заданий.</w:t>
      </w:r>
    </w:p>
    <w:p w14:paraId="0A4D36AF"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Обучающиеся, которым рекомендовано обучение по варианту 8.2, нуждаются также в том, чтобы на уроках музыки в 1 классе учитель:</w:t>
      </w:r>
    </w:p>
    <w:p w14:paraId="4F37A08E" w14:textId="77777777" w:rsidR="00164A61" w:rsidRPr="00164A61" w:rsidRDefault="00164A61" w:rsidP="00164A61">
      <w:pPr>
        <w:numPr>
          <w:ilvl w:val="0"/>
          <w:numId w:val="42"/>
        </w:numPr>
        <w:spacing w:after="0"/>
        <w:contextualSpacing/>
        <w:jc w:val="both"/>
        <w:rPr>
          <w:rFonts w:ascii="Times New Roman" w:hAnsi="Times New Roman"/>
          <w:sz w:val="24"/>
          <w:szCs w:val="24"/>
          <w:lang w:eastAsia="en-US"/>
        </w:rPr>
      </w:pPr>
      <w:r w:rsidRPr="00164A61">
        <w:rPr>
          <w:rFonts w:ascii="Times New Roman" w:hAnsi="Times New Roman"/>
          <w:sz w:val="24"/>
          <w:szCs w:val="24"/>
          <w:lang w:eastAsia="en-US"/>
        </w:rPr>
        <w:t>постоянно побуждал детей высказываться;</w:t>
      </w:r>
    </w:p>
    <w:p w14:paraId="24173E48" w14:textId="77777777" w:rsidR="00164A61" w:rsidRPr="00164A61" w:rsidRDefault="00164A61" w:rsidP="00164A61">
      <w:pPr>
        <w:numPr>
          <w:ilvl w:val="0"/>
          <w:numId w:val="42"/>
        </w:numPr>
        <w:spacing w:after="0"/>
        <w:contextualSpacing/>
        <w:jc w:val="both"/>
        <w:rPr>
          <w:rFonts w:ascii="Times New Roman" w:hAnsi="Times New Roman"/>
          <w:sz w:val="24"/>
          <w:szCs w:val="24"/>
          <w:lang w:eastAsia="en-US"/>
        </w:rPr>
      </w:pPr>
      <w:r w:rsidRPr="00164A61">
        <w:rPr>
          <w:rFonts w:ascii="Times New Roman" w:hAnsi="Times New Roman"/>
          <w:sz w:val="24"/>
          <w:szCs w:val="24"/>
          <w:lang w:eastAsia="en-US"/>
        </w:rPr>
        <w:t>способствовал вовлеченности всех детей в ход занятия;</w:t>
      </w:r>
    </w:p>
    <w:p w14:paraId="2ABD09B4" w14:textId="77777777" w:rsidR="00164A61" w:rsidRPr="00164A61" w:rsidRDefault="00164A61" w:rsidP="00164A61">
      <w:pPr>
        <w:numPr>
          <w:ilvl w:val="0"/>
          <w:numId w:val="42"/>
        </w:numPr>
        <w:spacing w:after="0"/>
        <w:contextualSpacing/>
        <w:jc w:val="both"/>
        <w:rPr>
          <w:rFonts w:ascii="Times New Roman" w:hAnsi="Times New Roman"/>
          <w:sz w:val="24"/>
          <w:szCs w:val="24"/>
          <w:lang w:eastAsia="en-US"/>
        </w:rPr>
      </w:pPr>
      <w:r w:rsidRPr="00164A61">
        <w:rPr>
          <w:rFonts w:ascii="Times New Roman" w:hAnsi="Times New Roman"/>
          <w:sz w:val="24"/>
          <w:szCs w:val="24"/>
          <w:lang w:eastAsia="en-US"/>
        </w:rPr>
        <w:t xml:space="preserve">пояснял пользу изучаемого материала и формировал мотивацию слушания музыки за пределами урока. </w:t>
      </w:r>
    </w:p>
    <w:p w14:paraId="312A050D"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 xml:space="preserve">Взаимодействие всех участников коррекционно-педагогического процесса, активное привлечение родителей необходимо для формирования сферы жизненной компетенции, реализации целей программы духовно-нравственного развития, воспитания и достижения планируемых результатов образования. </w:t>
      </w:r>
    </w:p>
    <w:p w14:paraId="34108237" w14:textId="77777777" w:rsidR="00164A61" w:rsidRPr="00164A61" w:rsidRDefault="00164A61" w:rsidP="00164A61">
      <w:pPr>
        <w:spacing w:after="0"/>
        <w:ind w:firstLine="709"/>
        <w:jc w:val="center"/>
        <w:rPr>
          <w:rFonts w:ascii="Times New Roman" w:hAnsi="Times New Roman"/>
          <w:b/>
          <w:sz w:val="24"/>
          <w:szCs w:val="24"/>
        </w:rPr>
      </w:pPr>
    </w:p>
    <w:p w14:paraId="78603E2F" w14:textId="77777777" w:rsidR="00164A61" w:rsidRPr="00164A61" w:rsidRDefault="00164A61" w:rsidP="00164A61">
      <w:pPr>
        <w:spacing w:after="0"/>
        <w:ind w:firstLine="709"/>
        <w:jc w:val="center"/>
        <w:rPr>
          <w:rFonts w:ascii="Times New Roman" w:hAnsi="Times New Roman"/>
          <w:b/>
          <w:sz w:val="24"/>
          <w:szCs w:val="24"/>
        </w:rPr>
      </w:pPr>
      <w:r w:rsidRPr="00164A61">
        <w:rPr>
          <w:rFonts w:ascii="Times New Roman" w:hAnsi="Times New Roman"/>
          <w:b/>
          <w:sz w:val="24"/>
          <w:szCs w:val="24"/>
        </w:rPr>
        <w:t>Место предмета в учебном плане</w:t>
      </w:r>
    </w:p>
    <w:p w14:paraId="1F3E98D9" w14:textId="77777777" w:rsidR="00164A61" w:rsidRPr="00164A61" w:rsidRDefault="00164A61" w:rsidP="00164A61">
      <w:pPr>
        <w:spacing w:after="0"/>
        <w:ind w:firstLine="709"/>
        <w:contextualSpacing/>
        <w:jc w:val="both"/>
        <w:rPr>
          <w:rFonts w:ascii="Times New Roman" w:hAnsi="Times New Roman"/>
          <w:sz w:val="24"/>
          <w:szCs w:val="24"/>
        </w:rPr>
      </w:pPr>
      <w:r w:rsidRPr="00164A61">
        <w:rPr>
          <w:rFonts w:ascii="Times New Roman" w:hAnsi="Times New Roman"/>
          <w:sz w:val="24"/>
          <w:szCs w:val="24"/>
        </w:rPr>
        <w:t>Приведенная примерная рабочая программа составлена на 34 часа (по 1 часу в неделю при 34 учебных неделях.</w:t>
      </w:r>
    </w:p>
    <w:p w14:paraId="3F7A7567"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sz w:val="24"/>
          <w:szCs w:val="24"/>
        </w:rPr>
        <w:t>Количество часов, отводимых на изучение учебного предмета «Музыка» может корректироваться в рамках предметной области «Искусство» с учётом психофизических особенностей обучающихся</w:t>
      </w:r>
      <w:r w:rsidRPr="00164A61">
        <w:rPr>
          <w:rFonts w:ascii="Times New Roman" w:hAnsi="Times New Roman"/>
          <w:sz w:val="24"/>
          <w:szCs w:val="24"/>
          <w:vertAlign w:val="superscript"/>
        </w:rPr>
        <w:footnoteReference w:id="1"/>
      </w:r>
      <w:r w:rsidRPr="00164A61">
        <w:rPr>
          <w:rFonts w:ascii="Times New Roman" w:hAnsi="Times New Roman"/>
          <w:sz w:val="24"/>
          <w:szCs w:val="24"/>
        </w:rPr>
        <w:t>.</w:t>
      </w:r>
    </w:p>
    <w:p w14:paraId="57F6CF93" w14:textId="77777777" w:rsidR="00164A61" w:rsidRPr="00164A61" w:rsidRDefault="00164A61" w:rsidP="00164A61">
      <w:pPr>
        <w:spacing w:after="0"/>
        <w:ind w:firstLine="709"/>
        <w:jc w:val="both"/>
        <w:rPr>
          <w:rFonts w:ascii="Times New Roman" w:hAnsi="Times New Roman"/>
          <w:sz w:val="24"/>
          <w:szCs w:val="24"/>
        </w:rPr>
      </w:pPr>
    </w:p>
    <w:p w14:paraId="32862E78" w14:textId="77777777" w:rsidR="00164A61" w:rsidRPr="00164A61" w:rsidRDefault="00164A61" w:rsidP="00164A61">
      <w:pPr>
        <w:spacing w:after="0"/>
        <w:ind w:firstLine="709"/>
        <w:jc w:val="both"/>
        <w:rPr>
          <w:rFonts w:ascii="Times New Roman" w:eastAsia="Courier New" w:hAnsi="Times New Roman"/>
          <w:b/>
          <w:sz w:val="24"/>
          <w:szCs w:val="24"/>
        </w:rPr>
      </w:pPr>
      <w:r w:rsidRPr="00164A61">
        <w:rPr>
          <w:rFonts w:ascii="Times New Roman" w:eastAsia="Courier New" w:hAnsi="Times New Roman"/>
          <w:b/>
          <w:sz w:val="24"/>
          <w:szCs w:val="24"/>
        </w:rPr>
        <w:t>Личностные, метапредметные и предметные результаты освоения учебного предмета</w:t>
      </w:r>
    </w:p>
    <w:p w14:paraId="60B172EE"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bCs/>
          <w:sz w:val="24"/>
          <w:szCs w:val="24"/>
        </w:rPr>
        <w:t xml:space="preserve">С учетом </w:t>
      </w:r>
      <w:r w:rsidRPr="00164A61">
        <w:rPr>
          <w:rFonts w:ascii="Times New Roman" w:hAnsi="Times New Roman"/>
          <w:sz w:val="24"/>
          <w:szCs w:val="24"/>
        </w:rPr>
        <w:t xml:space="preserve">индивидуальных возможностей и особых образовательных потребностей обучающихся с РАС </w:t>
      </w:r>
      <w:r w:rsidRPr="00164A61">
        <w:rPr>
          <w:rFonts w:ascii="Times New Roman" w:hAnsi="Times New Roman"/>
          <w:b/>
          <w:bCs/>
          <w:sz w:val="24"/>
          <w:szCs w:val="24"/>
        </w:rPr>
        <w:t>личностные результаты</w:t>
      </w:r>
      <w:r w:rsidRPr="00164A61">
        <w:rPr>
          <w:rFonts w:ascii="Times New Roman" w:hAnsi="Times New Roman"/>
          <w:b/>
          <w:bCs/>
          <w:i/>
          <w:sz w:val="24"/>
          <w:szCs w:val="24"/>
        </w:rPr>
        <w:t xml:space="preserve">, </w:t>
      </w:r>
      <w:r w:rsidRPr="00164A61">
        <w:rPr>
          <w:rFonts w:ascii="Times New Roman" w:hAnsi="Times New Roman"/>
          <w:bCs/>
          <w:sz w:val="24"/>
          <w:szCs w:val="24"/>
        </w:rPr>
        <w:t>оцениваемые</w:t>
      </w:r>
      <w:r w:rsidRPr="00164A61">
        <w:rPr>
          <w:rFonts w:ascii="Times New Roman" w:hAnsi="Times New Roman"/>
          <w:sz w:val="24"/>
          <w:szCs w:val="24"/>
        </w:rPr>
        <w:t xml:space="preserve"> после освоения всей АООП НОО, которые могут быть сформированы при изучении учебного предмета «Музыка» отражают:</w:t>
      </w:r>
    </w:p>
    <w:p w14:paraId="1292FD4A" w14:textId="77777777" w:rsidR="00164A61" w:rsidRPr="00164A61" w:rsidRDefault="00164A61" w:rsidP="00164A61">
      <w:pPr>
        <w:numPr>
          <w:ilvl w:val="0"/>
          <w:numId w:val="48"/>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lastRenderedPageBreak/>
        <w:t xml:space="preserve">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14:paraId="2C0BB7C8" w14:textId="77777777" w:rsidR="00164A61" w:rsidRPr="00164A61" w:rsidRDefault="00164A61" w:rsidP="00164A61">
      <w:pPr>
        <w:numPr>
          <w:ilvl w:val="0"/>
          <w:numId w:val="48"/>
        </w:numPr>
        <w:suppressAutoHyphens/>
        <w:spacing w:after="0"/>
        <w:jc w:val="both"/>
        <w:rPr>
          <w:rFonts w:ascii="Times New Roman" w:hAnsi="Times New Roman"/>
          <w:bCs/>
          <w:sz w:val="24"/>
          <w:szCs w:val="24"/>
        </w:rPr>
      </w:pPr>
      <w:r w:rsidRPr="00164A61">
        <w:rPr>
          <w:rFonts w:ascii="Times New Roman" w:hAnsi="Times New Roman"/>
          <w:bCs/>
          <w:sz w:val="24"/>
          <w:szCs w:val="24"/>
        </w:rPr>
        <w:t>формирование уважительного отношения к культуре других народов;</w:t>
      </w:r>
    </w:p>
    <w:p w14:paraId="58963A76" w14:textId="77777777" w:rsidR="00164A61" w:rsidRPr="00164A61" w:rsidRDefault="00164A61" w:rsidP="00164A61">
      <w:pPr>
        <w:numPr>
          <w:ilvl w:val="0"/>
          <w:numId w:val="48"/>
        </w:numPr>
        <w:spacing w:after="0"/>
        <w:contextualSpacing/>
        <w:jc w:val="both"/>
        <w:rPr>
          <w:rFonts w:ascii="Times New Roman" w:eastAsia="Calibri" w:hAnsi="Times New Roman"/>
          <w:bCs/>
          <w:sz w:val="24"/>
          <w:szCs w:val="24"/>
          <w:lang w:eastAsia="en-US"/>
        </w:rPr>
      </w:pPr>
      <w:r w:rsidRPr="00164A61">
        <w:rPr>
          <w:rFonts w:ascii="Times New Roman" w:eastAsia="Calibri" w:hAnsi="Times New Roman"/>
          <w:sz w:val="24"/>
          <w:szCs w:val="24"/>
          <w:lang w:eastAsia="en-US"/>
        </w:rPr>
        <w:t>способность к осмыслению социального окружения, своего места в нем, принятие соответствующих возрасту ценностей и социальных ролей;</w:t>
      </w:r>
    </w:p>
    <w:p w14:paraId="164DB3A9" w14:textId="77777777" w:rsidR="00164A61" w:rsidRPr="00164A61" w:rsidRDefault="00164A61" w:rsidP="00164A61">
      <w:pPr>
        <w:numPr>
          <w:ilvl w:val="0"/>
          <w:numId w:val="48"/>
        </w:numPr>
        <w:suppressAutoHyphens/>
        <w:spacing w:after="0"/>
        <w:jc w:val="both"/>
        <w:rPr>
          <w:rFonts w:ascii="Times New Roman" w:hAnsi="Times New Roman"/>
          <w:bCs/>
          <w:sz w:val="24"/>
          <w:szCs w:val="24"/>
        </w:rPr>
      </w:pPr>
      <w:r w:rsidRPr="00164A61">
        <w:rPr>
          <w:rFonts w:ascii="Times New Roman" w:hAnsi="Times New Roman"/>
          <w:bCs/>
          <w:sz w:val="24"/>
          <w:szCs w:val="24"/>
        </w:rPr>
        <w:t>формирование эстетических потребностей, ценностей и чувств;</w:t>
      </w:r>
    </w:p>
    <w:p w14:paraId="3DF2185C" w14:textId="77777777" w:rsidR="00164A61" w:rsidRPr="00164A61" w:rsidRDefault="00164A61" w:rsidP="00164A61">
      <w:pPr>
        <w:numPr>
          <w:ilvl w:val="0"/>
          <w:numId w:val="48"/>
        </w:numPr>
        <w:suppressAutoHyphens/>
        <w:spacing w:after="0"/>
        <w:jc w:val="both"/>
        <w:rPr>
          <w:rFonts w:ascii="Times New Roman" w:hAnsi="Times New Roman"/>
          <w:bCs/>
          <w:sz w:val="24"/>
          <w:szCs w:val="24"/>
        </w:rPr>
      </w:pPr>
      <w:r w:rsidRPr="00164A61">
        <w:rPr>
          <w:rFonts w:ascii="Times New Roman" w:hAnsi="Times New Roman"/>
          <w:bCs/>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0B9D6395" w14:textId="77777777" w:rsidR="00164A61" w:rsidRPr="00164A61" w:rsidRDefault="00164A61" w:rsidP="00164A61">
      <w:pPr>
        <w:numPr>
          <w:ilvl w:val="0"/>
          <w:numId w:val="48"/>
        </w:numPr>
        <w:suppressAutoHyphens/>
        <w:spacing w:after="0"/>
        <w:jc w:val="both"/>
        <w:rPr>
          <w:rFonts w:ascii="Times New Roman" w:hAnsi="Times New Roman"/>
          <w:bCs/>
          <w:sz w:val="24"/>
          <w:szCs w:val="24"/>
        </w:rPr>
      </w:pPr>
      <w:r w:rsidRPr="00164A61">
        <w:rPr>
          <w:rFonts w:ascii="Times New Roman" w:hAnsi="Times New Roman"/>
          <w:bCs/>
          <w:sz w:val="24"/>
          <w:szCs w:val="24"/>
        </w:rPr>
        <w:t>развитие навыков сотрудничества со взрослыми и сверстниками в разных социальных ситуациях;</w:t>
      </w:r>
    </w:p>
    <w:p w14:paraId="3001FCA8" w14:textId="77777777" w:rsidR="00164A61" w:rsidRPr="00164A61" w:rsidRDefault="00164A61" w:rsidP="00164A61">
      <w:pPr>
        <w:numPr>
          <w:ilvl w:val="0"/>
          <w:numId w:val="48"/>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формирование установки на бережное отношение к духовным ценностям;</w:t>
      </w:r>
    </w:p>
    <w:p w14:paraId="57469558" w14:textId="77777777" w:rsidR="00164A61" w:rsidRPr="00164A61" w:rsidRDefault="00164A61" w:rsidP="00164A61">
      <w:pPr>
        <w:numPr>
          <w:ilvl w:val="0"/>
          <w:numId w:val="48"/>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способность к осмыслению и дифференциации музыкальной картины мира, ее временной организации.</w:t>
      </w:r>
    </w:p>
    <w:p w14:paraId="49DC226A" w14:textId="77777777" w:rsidR="00164A61" w:rsidRPr="00164A61" w:rsidRDefault="00164A61" w:rsidP="00164A61">
      <w:pPr>
        <w:spacing w:after="0"/>
        <w:ind w:firstLine="709"/>
        <w:jc w:val="both"/>
        <w:rPr>
          <w:rFonts w:ascii="Times New Roman" w:hAnsi="Times New Roman"/>
          <w:sz w:val="24"/>
          <w:szCs w:val="24"/>
        </w:rPr>
      </w:pPr>
      <w:r w:rsidRPr="00164A61">
        <w:rPr>
          <w:rFonts w:ascii="Times New Roman" w:hAnsi="Times New Roman"/>
          <w:bCs/>
          <w:sz w:val="24"/>
          <w:szCs w:val="24"/>
        </w:rPr>
        <w:t xml:space="preserve">С учетом </w:t>
      </w:r>
      <w:r w:rsidRPr="00164A61">
        <w:rPr>
          <w:rFonts w:ascii="Times New Roman" w:hAnsi="Times New Roman"/>
          <w:sz w:val="24"/>
          <w:szCs w:val="24"/>
        </w:rPr>
        <w:t xml:space="preserve">индивидуальных возможностей и особых образовательных потребностей обучающихся с РАС </w:t>
      </w:r>
      <w:r w:rsidRPr="00164A61">
        <w:rPr>
          <w:rFonts w:ascii="Times New Roman" w:hAnsi="Times New Roman"/>
          <w:b/>
          <w:bCs/>
          <w:sz w:val="24"/>
          <w:szCs w:val="24"/>
        </w:rPr>
        <w:t>метапредметные результаты</w:t>
      </w:r>
      <w:r w:rsidRPr="00164A61">
        <w:rPr>
          <w:rFonts w:ascii="Times New Roman" w:hAnsi="Times New Roman"/>
          <w:sz w:val="24"/>
          <w:szCs w:val="24"/>
        </w:rPr>
        <w:t xml:space="preserve"> могут быть обозначены следующим образом.</w:t>
      </w:r>
    </w:p>
    <w:p w14:paraId="1D21275C" w14:textId="77777777" w:rsidR="00164A61" w:rsidRPr="00164A61" w:rsidRDefault="00164A61" w:rsidP="00164A61">
      <w:pPr>
        <w:spacing w:after="0"/>
        <w:ind w:firstLine="567"/>
        <w:contextualSpacing/>
        <w:jc w:val="both"/>
        <w:rPr>
          <w:rFonts w:ascii="Times New Roman" w:hAnsi="Times New Roman"/>
          <w:b/>
          <w:sz w:val="24"/>
          <w:szCs w:val="24"/>
        </w:rPr>
      </w:pPr>
      <w:r w:rsidRPr="00164A61">
        <w:rPr>
          <w:rFonts w:ascii="Times New Roman" w:hAnsi="Times New Roman"/>
          <w:b/>
          <w:sz w:val="24"/>
          <w:szCs w:val="24"/>
        </w:rPr>
        <w:t>Сформированные познавательные универсальные учебные действия проявляются возможностью:</w:t>
      </w:r>
    </w:p>
    <w:p w14:paraId="1BEFA8A6" w14:textId="77777777" w:rsidR="00164A61" w:rsidRPr="00164A61" w:rsidRDefault="00164A61" w:rsidP="00164A61">
      <w:pPr>
        <w:numPr>
          <w:ilvl w:val="0"/>
          <w:numId w:val="45"/>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осуществлять разносторонний анализ (звучащей музыки);</w:t>
      </w:r>
    </w:p>
    <w:p w14:paraId="5425B2EF" w14:textId="77777777" w:rsidR="00164A61" w:rsidRPr="00164A61" w:rsidRDefault="00164A61" w:rsidP="00164A61">
      <w:pPr>
        <w:numPr>
          <w:ilvl w:val="0"/>
          <w:numId w:val="45"/>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сравнивать музыкальные произведения;</w:t>
      </w:r>
    </w:p>
    <w:p w14:paraId="454E515E" w14:textId="77777777" w:rsidR="00164A61" w:rsidRPr="00164A61" w:rsidRDefault="00164A61" w:rsidP="00164A61">
      <w:pPr>
        <w:numPr>
          <w:ilvl w:val="0"/>
          <w:numId w:val="45"/>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обобщать-классифицировать музыкальные произведения.</w:t>
      </w:r>
    </w:p>
    <w:p w14:paraId="6894551E" w14:textId="77777777" w:rsidR="00164A61" w:rsidRPr="00164A61" w:rsidRDefault="00164A61" w:rsidP="00164A61">
      <w:pPr>
        <w:spacing w:after="0"/>
        <w:ind w:firstLine="567"/>
        <w:contextualSpacing/>
        <w:jc w:val="both"/>
        <w:rPr>
          <w:rFonts w:ascii="Times New Roman" w:hAnsi="Times New Roman"/>
          <w:b/>
          <w:sz w:val="24"/>
          <w:szCs w:val="24"/>
        </w:rPr>
      </w:pPr>
      <w:r w:rsidRPr="00164A61">
        <w:rPr>
          <w:rFonts w:ascii="Times New Roman" w:hAnsi="Times New Roman"/>
          <w:b/>
          <w:sz w:val="24"/>
          <w:szCs w:val="24"/>
        </w:rPr>
        <w:t>Сформированные регулятивные универсальные учебные действия проявляются возможностью:</w:t>
      </w:r>
    </w:p>
    <w:p w14:paraId="1D92552A" w14:textId="77777777" w:rsidR="00164A61" w:rsidRPr="00164A61" w:rsidRDefault="00164A61" w:rsidP="00164A61">
      <w:pPr>
        <w:numPr>
          <w:ilvl w:val="0"/>
          <w:numId w:val="44"/>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понимать смысл предъявляемых учебных задач (прослушать, определить, придумать и т.п.);</w:t>
      </w:r>
    </w:p>
    <w:p w14:paraId="11D9EA00" w14:textId="77777777" w:rsidR="00164A61" w:rsidRPr="00164A61" w:rsidRDefault="00164A61" w:rsidP="00164A61">
      <w:pPr>
        <w:numPr>
          <w:ilvl w:val="0"/>
          <w:numId w:val="44"/>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планировать свои действия в соответствии с поставленной задачей и условием ее реализации (например, высказывание по результату прослушивания, двигательное изображение по заданию и т.п.);</w:t>
      </w:r>
    </w:p>
    <w:p w14:paraId="6FF2CF40" w14:textId="77777777" w:rsidR="00164A61" w:rsidRPr="00164A61" w:rsidRDefault="00164A61" w:rsidP="00164A61">
      <w:pPr>
        <w:numPr>
          <w:ilvl w:val="0"/>
          <w:numId w:val="44"/>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осуществлять контроль результатов (выучена запевка, стихотворение, куплет и пр.) под руководством учителя и самостоятельно.</w:t>
      </w:r>
    </w:p>
    <w:p w14:paraId="5105AE81" w14:textId="77777777" w:rsidR="00164A61" w:rsidRPr="00164A61" w:rsidRDefault="00164A61" w:rsidP="00164A61">
      <w:pPr>
        <w:spacing w:after="0"/>
        <w:ind w:firstLine="567"/>
        <w:contextualSpacing/>
        <w:jc w:val="both"/>
        <w:rPr>
          <w:rFonts w:ascii="Times New Roman" w:hAnsi="Times New Roman"/>
          <w:b/>
          <w:sz w:val="24"/>
          <w:szCs w:val="24"/>
        </w:rPr>
      </w:pPr>
      <w:r w:rsidRPr="00164A61">
        <w:rPr>
          <w:rFonts w:ascii="Times New Roman" w:hAnsi="Times New Roman"/>
          <w:b/>
          <w:sz w:val="24"/>
          <w:szCs w:val="24"/>
        </w:rPr>
        <w:t>Сформированные коммуникативные универсальные учебные действия проявляются возможностью:</w:t>
      </w:r>
    </w:p>
    <w:p w14:paraId="62046633" w14:textId="77777777" w:rsidR="00164A61" w:rsidRPr="00164A61" w:rsidRDefault="00164A61" w:rsidP="00164A61">
      <w:pPr>
        <w:numPr>
          <w:ilvl w:val="0"/>
          <w:numId w:val="43"/>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 xml:space="preserve">адекватно использовать речевые средства при обсуждении результата деятельности; </w:t>
      </w:r>
    </w:p>
    <w:p w14:paraId="5DD19C79" w14:textId="77777777" w:rsidR="00164A61" w:rsidRPr="00164A61" w:rsidRDefault="00164A61" w:rsidP="00164A61">
      <w:pPr>
        <w:numPr>
          <w:ilvl w:val="0"/>
          <w:numId w:val="43"/>
        </w:numPr>
        <w:spacing w:after="0"/>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использовать формулы речевого этикета во взаимодействии с соучениками и учителем.</w:t>
      </w:r>
    </w:p>
    <w:p w14:paraId="4D6CC804" w14:textId="77777777" w:rsidR="00164A61" w:rsidRPr="00164A61" w:rsidRDefault="00164A61" w:rsidP="00164A61">
      <w:pPr>
        <w:spacing w:after="0"/>
        <w:ind w:firstLine="567"/>
        <w:contextualSpacing/>
        <w:jc w:val="both"/>
        <w:rPr>
          <w:rFonts w:ascii="Times New Roman" w:hAnsi="Times New Roman"/>
          <w:sz w:val="24"/>
          <w:szCs w:val="24"/>
        </w:rPr>
      </w:pPr>
    </w:p>
    <w:p w14:paraId="6142172B" w14:textId="77777777" w:rsidR="00164A61" w:rsidRPr="00164A61" w:rsidRDefault="00164A61" w:rsidP="00164A61">
      <w:pPr>
        <w:spacing w:after="0"/>
        <w:ind w:firstLine="567"/>
        <w:contextualSpacing/>
        <w:jc w:val="both"/>
        <w:rPr>
          <w:rFonts w:ascii="Times New Roman" w:hAnsi="Times New Roman"/>
          <w:sz w:val="24"/>
          <w:szCs w:val="24"/>
        </w:rPr>
      </w:pPr>
      <w:r w:rsidRPr="00164A61">
        <w:rPr>
          <w:rFonts w:ascii="Times New Roman" w:hAnsi="Times New Roman"/>
          <w:sz w:val="24"/>
          <w:szCs w:val="24"/>
        </w:rPr>
        <w:t>Учебный предмет «Музыка» имеет значение для формирования сферы жизненной компетенции, мониторинг становления которой оценивается по перечисленным ниже направлениям.</w:t>
      </w:r>
    </w:p>
    <w:p w14:paraId="3F7FC508" w14:textId="77777777" w:rsidR="00164A61" w:rsidRPr="00164A61" w:rsidRDefault="00164A61" w:rsidP="00164A61">
      <w:pPr>
        <w:spacing w:after="0"/>
        <w:ind w:firstLine="567"/>
        <w:contextualSpacing/>
        <w:jc w:val="both"/>
        <w:rPr>
          <w:rFonts w:ascii="Times New Roman" w:hAnsi="Times New Roman"/>
          <w:b/>
          <w:sz w:val="24"/>
          <w:szCs w:val="24"/>
        </w:rPr>
      </w:pPr>
      <w:r w:rsidRPr="00164A61">
        <w:rPr>
          <w:rFonts w:ascii="Times New Roman" w:hAnsi="Times New Roman"/>
          <w:b/>
          <w:sz w:val="24"/>
          <w:szCs w:val="24"/>
        </w:rPr>
        <w:t xml:space="preserve">Развитие адекватных представлений о собственных возможностях проявляется в умениях: </w:t>
      </w:r>
    </w:p>
    <w:p w14:paraId="23B699C7" w14:textId="77777777" w:rsidR="00164A61" w:rsidRPr="00164A61" w:rsidRDefault="00164A61" w:rsidP="00164A61">
      <w:pPr>
        <w:spacing w:after="0"/>
        <w:ind w:firstLine="567"/>
        <w:contextualSpacing/>
        <w:jc w:val="both"/>
        <w:rPr>
          <w:rFonts w:ascii="Times New Roman" w:hAnsi="Times New Roman"/>
          <w:sz w:val="24"/>
          <w:szCs w:val="24"/>
        </w:rPr>
      </w:pPr>
      <w:r w:rsidRPr="00164A61">
        <w:rPr>
          <w:rFonts w:ascii="Times New Roman" w:hAnsi="Times New Roman"/>
          <w:sz w:val="24"/>
          <w:szCs w:val="24"/>
        </w:rPr>
        <w:lastRenderedPageBreak/>
        <w:t>– обозначить понимание и впечатление от воспринимаемого (понимаю –не понимаю);</w:t>
      </w:r>
    </w:p>
    <w:p w14:paraId="2F3620EA" w14:textId="77777777" w:rsidR="00164A61" w:rsidRPr="00164A61" w:rsidRDefault="00164A61" w:rsidP="00164A61">
      <w:pPr>
        <w:spacing w:after="0"/>
        <w:ind w:firstLine="567"/>
        <w:contextualSpacing/>
        <w:jc w:val="both"/>
        <w:rPr>
          <w:rFonts w:ascii="Times New Roman" w:hAnsi="Times New Roman"/>
          <w:sz w:val="24"/>
          <w:szCs w:val="24"/>
        </w:rPr>
      </w:pPr>
      <w:r w:rsidRPr="00164A61">
        <w:rPr>
          <w:rFonts w:ascii="Times New Roman" w:hAnsi="Times New Roman"/>
          <w:sz w:val="24"/>
          <w:szCs w:val="24"/>
        </w:rPr>
        <w:t>– оценка своих возможностей в выполнении музыкальных заданий, сопоставление успешности их выполнения (развитие возможностей самооценки).</w:t>
      </w:r>
    </w:p>
    <w:p w14:paraId="4A997EA2" w14:textId="77777777" w:rsidR="00164A61" w:rsidRPr="00164A61" w:rsidRDefault="00164A61" w:rsidP="00164A61">
      <w:pPr>
        <w:spacing w:after="0"/>
        <w:ind w:firstLine="567"/>
        <w:contextualSpacing/>
        <w:jc w:val="both"/>
        <w:rPr>
          <w:rFonts w:ascii="Times New Roman" w:hAnsi="Times New Roman"/>
          <w:b/>
          <w:sz w:val="24"/>
          <w:szCs w:val="24"/>
        </w:rPr>
      </w:pPr>
      <w:r w:rsidRPr="00164A61">
        <w:rPr>
          <w:rFonts w:ascii="Times New Roman" w:hAnsi="Times New Roman"/>
          <w:b/>
          <w:sz w:val="24"/>
          <w:szCs w:val="24"/>
        </w:rPr>
        <w:t>Овладение навыками коммуникации и принятыми ритуалами социального взаимодействия проявляется:</w:t>
      </w:r>
    </w:p>
    <w:p w14:paraId="7D9BED95" w14:textId="77777777" w:rsidR="00164A61" w:rsidRPr="00164A61" w:rsidRDefault="00164A61" w:rsidP="00164A61">
      <w:pPr>
        <w:spacing w:after="0"/>
        <w:ind w:firstLine="567"/>
        <w:contextualSpacing/>
        <w:jc w:val="both"/>
        <w:rPr>
          <w:rFonts w:ascii="Times New Roman" w:hAnsi="Times New Roman"/>
          <w:sz w:val="24"/>
          <w:szCs w:val="24"/>
        </w:rPr>
      </w:pPr>
      <w:r w:rsidRPr="00164A61">
        <w:rPr>
          <w:rFonts w:ascii="Times New Roman" w:hAnsi="Times New Roman"/>
          <w:sz w:val="24"/>
          <w:szCs w:val="24"/>
        </w:rPr>
        <w:t xml:space="preserve">– в умении слушать внимательно, не мешать другим, адекватно реагировать на творческие попытки одноклассников; </w:t>
      </w:r>
    </w:p>
    <w:p w14:paraId="61F65A13" w14:textId="77777777" w:rsidR="00164A61" w:rsidRPr="00164A61" w:rsidRDefault="00164A61" w:rsidP="00164A61">
      <w:pPr>
        <w:spacing w:after="0"/>
        <w:ind w:firstLine="567"/>
        <w:contextualSpacing/>
        <w:jc w:val="both"/>
        <w:rPr>
          <w:rFonts w:ascii="Times New Roman" w:hAnsi="Times New Roman"/>
          <w:sz w:val="24"/>
          <w:szCs w:val="24"/>
        </w:rPr>
      </w:pPr>
      <w:r w:rsidRPr="00164A61">
        <w:rPr>
          <w:rFonts w:ascii="Times New Roman" w:hAnsi="Times New Roman"/>
          <w:sz w:val="24"/>
          <w:szCs w:val="24"/>
        </w:rPr>
        <w:t>– в умении выполнять задания учителя, преодолевать стеснительность, адекватно реагировать на одобрение и порицание, возможную критику со стороны одноклассников.</w:t>
      </w:r>
    </w:p>
    <w:p w14:paraId="42EA68F0" w14:textId="77777777" w:rsidR="00164A61" w:rsidRPr="00164A61" w:rsidRDefault="00164A61" w:rsidP="00164A61">
      <w:pPr>
        <w:spacing w:after="0"/>
        <w:ind w:firstLine="567"/>
        <w:contextualSpacing/>
        <w:jc w:val="both"/>
        <w:rPr>
          <w:rFonts w:ascii="Times New Roman" w:hAnsi="Times New Roman"/>
          <w:b/>
          <w:i/>
          <w:sz w:val="24"/>
          <w:szCs w:val="24"/>
        </w:rPr>
      </w:pPr>
      <w:r w:rsidRPr="00164A61">
        <w:rPr>
          <w:rFonts w:ascii="Times New Roman" w:hAnsi="Times New Roman"/>
          <w:b/>
          <w:sz w:val="24"/>
          <w:szCs w:val="24"/>
        </w:rPr>
        <w:t>Способность к осмыслению и дифференциации картины мира, ее пространственно-временной организации проявляется</w:t>
      </w:r>
      <w:r w:rsidRPr="00164A61">
        <w:rPr>
          <w:rFonts w:ascii="Times New Roman" w:hAnsi="Times New Roman"/>
          <w:b/>
          <w:i/>
          <w:sz w:val="24"/>
          <w:szCs w:val="24"/>
        </w:rPr>
        <w:t xml:space="preserve"> </w:t>
      </w:r>
      <w:r w:rsidRPr="00164A61">
        <w:rPr>
          <w:rFonts w:ascii="Times New Roman" w:hAnsi="Times New Roman"/>
          <w:sz w:val="24"/>
          <w:szCs w:val="24"/>
        </w:rPr>
        <w:t xml:space="preserve">в понимании роли музыки и культуры в трансляции культурного наследия. </w:t>
      </w:r>
    </w:p>
    <w:p w14:paraId="35C89774" w14:textId="77777777" w:rsidR="00164A61" w:rsidRPr="00164A61" w:rsidRDefault="00164A61" w:rsidP="00164A61">
      <w:pPr>
        <w:spacing w:after="0"/>
        <w:ind w:firstLine="567"/>
        <w:contextualSpacing/>
        <w:jc w:val="both"/>
        <w:rPr>
          <w:rFonts w:ascii="Times New Roman" w:hAnsi="Times New Roman"/>
          <w:b/>
          <w:i/>
          <w:sz w:val="24"/>
          <w:szCs w:val="24"/>
        </w:rPr>
      </w:pPr>
      <w:r w:rsidRPr="00164A61">
        <w:rPr>
          <w:rFonts w:ascii="Times New Roman" w:hAnsi="Times New Roman"/>
          <w:b/>
          <w:sz w:val="24"/>
          <w:szCs w:val="24"/>
        </w:rPr>
        <w:t>Способность к осмыслению социального окружения, своего места в нем, принятие соответствующих возрасту ценностей и социальных ролей проявляются</w:t>
      </w:r>
      <w:r w:rsidRPr="00164A61">
        <w:rPr>
          <w:rFonts w:ascii="Times New Roman" w:hAnsi="Times New Roman"/>
          <w:b/>
          <w:i/>
          <w:sz w:val="24"/>
          <w:szCs w:val="24"/>
        </w:rPr>
        <w:t xml:space="preserve"> </w:t>
      </w:r>
      <w:r w:rsidRPr="00164A61">
        <w:rPr>
          <w:rFonts w:ascii="Times New Roman" w:hAnsi="Times New Roman"/>
          <w:sz w:val="24"/>
          <w:szCs w:val="24"/>
        </w:rPr>
        <w:t>в стремлении научиться слушать и понимать музыку, выполнять музыкальные задания.</w:t>
      </w:r>
    </w:p>
    <w:p w14:paraId="6B6715EE" w14:textId="77777777" w:rsidR="00164A61" w:rsidRPr="00164A61" w:rsidRDefault="00164A61" w:rsidP="00164A61">
      <w:pPr>
        <w:autoSpaceDE w:val="0"/>
        <w:spacing w:after="0"/>
        <w:ind w:firstLine="709"/>
        <w:jc w:val="both"/>
        <w:rPr>
          <w:rFonts w:ascii="Times New Roman" w:hAnsi="Times New Roman"/>
          <w:bCs/>
          <w:sz w:val="24"/>
          <w:szCs w:val="24"/>
        </w:rPr>
      </w:pPr>
      <w:r w:rsidRPr="00164A61">
        <w:rPr>
          <w:rFonts w:ascii="Times New Roman" w:hAnsi="Times New Roman"/>
          <w:bCs/>
          <w:sz w:val="24"/>
          <w:szCs w:val="24"/>
        </w:rPr>
        <w:t>Кроме того изучение учебного предмета «Музыка» непосредственно связано с реализацией программы духовно-нравственного развития, воспитания.</w:t>
      </w:r>
    </w:p>
    <w:p w14:paraId="6CC12EAA" w14:textId="77777777" w:rsidR="00164A61" w:rsidRPr="00164A61" w:rsidRDefault="00164A61" w:rsidP="00164A61">
      <w:pPr>
        <w:autoSpaceDE w:val="0"/>
        <w:spacing w:after="0"/>
        <w:ind w:firstLine="709"/>
        <w:jc w:val="both"/>
        <w:rPr>
          <w:rFonts w:ascii="Times New Roman" w:hAnsi="Times New Roman"/>
          <w:bCs/>
          <w:sz w:val="24"/>
          <w:szCs w:val="24"/>
        </w:rPr>
      </w:pPr>
      <w:r w:rsidRPr="00164A61">
        <w:rPr>
          <w:rFonts w:ascii="Times New Roman" w:hAnsi="Times New Roman"/>
          <w:bCs/>
          <w:sz w:val="24"/>
          <w:szCs w:val="24"/>
        </w:rPr>
        <w:t xml:space="preserve">Решаются следующие важнейшие задачи </w:t>
      </w:r>
      <w:r w:rsidRPr="00164A61">
        <w:rPr>
          <w:rFonts w:ascii="Times New Roman" w:hAnsi="Times New Roman"/>
          <w:b/>
          <w:bCs/>
          <w:i/>
          <w:sz w:val="24"/>
          <w:szCs w:val="24"/>
        </w:rPr>
        <w:t>воспитания</w:t>
      </w:r>
      <w:r w:rsidRPr="00164A61">
        <w:rPr>
          <w:rFonts w:ascii="Times New Roman" w:hAnsi="Times New Roman"/>
          <w:bCs/>
          <w:sz w:val="24"/>
          <w:szCs w:val="24"/>
        </w:rPr>
        <w:t>, обозначенные в ПрАООП:</w:t>
      </w:r>
    </w:p>
    <w:p w14:paraId="4A281C7A" w14:textId="77777777" w:rsidR="00164A61" w:rsidRPr="00164A61" w:rsidRDefault="00164A61" w:rsidP="00164A61">
      <w:pPr>
        <w:widowControl w:val="0"/>
        <w:tabs>
          <w:tab w:val="left" w:pos="1080"/>
        </w:tabs>
        <w:overflowPunct w:val="0"/>
        <w:autoSpaceDE w:val="0"/>
        <w:autoSpaceDN w:val="0"/>
        <w:adjustRightInd w:val="0"/>
        <w:spacing w:after="0"/>
        <w:ind w:firstLine="709"/>
        <w:jc w:val="both"/>
        <w:rPr>
          <w:rFonts w:ascii="Times New Roman" w:hAnsi="Times New Roman"/>
          <w:sz w:val="24"/>
          <w:szCs w:val="24"/>
        </w:rPr>
      </w:pPr>
      <w:r w:rsidRPr="00164A61">
        <w:rPr>
          <w:rFonts w:ascii="Times New Roman" w:hAnsi="Times New Roman"/>
          <w:sz w:val="24"/>
          <w:szCs w:val="24"/>
        </w:rPr>
        <w:t xml:space="preserve">– формирование основ российской гражданской идентичности – осознание себя как гражданина России; </w:t>
      </w:r>
    </w:p>
    <w:p w14:paraId="7FD963BC" w14:textId="77777777" w:rsidR="00164A61" w:rsidRPr="00164A61" w:rsidRDefault="00164A61" w:rsidP="00164A61">
      <w:pPr>
        <w:widowControl w:val="0"/>
        <w:tabs>
          <w:tab w:val="left" w:pos="1080"/>
        </w:tabs>
        <w:overflowPunct w:val="0"/>
        <w:autoSpaceDE w:val="0"/>
        <w:autoSpaceDN w:val="0"/>
        <w:adjustRightInd w:val="0"/>
        <w:spacing w:after="0"/>
        <w:ind w:firstLine="709"/>
        <w:jc w:val="both"/>
        <w:rPr>
          <w:rFonts w:ascii="Times New Roman" w:hAnsi="Times New Roman"/>
          <w:sz w:val="24"/>
          <w:szCs w:val="24"/>
        </w:rPr>
      </w:pPr>
      <w:r w:rsidRPr="00164A61">
        <w:rPr>
          <w:rFonts w:ascii="Times New Roman" w:hAnsi="Times New Roman"/>
          <w:sz w:val="24"/>
          <w:szCs w:val="24"/>
        </w:rPr>
        <w:t xml:space="preserve">– пробуждение чувства гордости за свою Родину, российский народ и историю России; </w:t>
      </w:r>
    </w:p>
    <w:p w14:paraId="51D42752" w14:textId="77777777" w:rsidR="00164A61" w:rsidRPr="00164A61" w:rsidRDefault="00164A61" w:rsidP="00164A61">
      <w:pPr>
        <w:widowControl w:val="0"/>
        <w:tabs>
          <w:tab w:val="left" w:pos="1080"/>
        </w:tabs>
        <w:overflowPunct w:val="0"/>
        <w:autoSpaceDE w:val="0"/>
        <w:autoSpaceDN w:val="0"/>
        <w:adjustRightInd w:val="0"/>
        <w:spacing w:after="0"/>
        <w:ind w:firstLine="709"/>
        <w:jc w:val="both"/>
        <w:rPr>
          <w:rFonts w:ascii="Times New Roman" w:hAnsi="Times New Roman"/>
          <w:sz w:val="24"/>
          <w:szCs w:val="24"/>
        </w:rPr>
      </w:pPr>
      <w:r w:rsidRPr="00164A61">
        <w:rPr>
          <w:rFonts w:ascii="Times New Roman" w:hAnsi="Times New Roman"/>
          <w:sz w:val="24"/>
          <w:szCs w:val="24"/>
        </w:rPr>
        <w:t xml:space="preserve">– осознание своей этнической и национальной принадлежности, воспитание положительного отношения к своей национальной культуре; </w:t>
      </w:r>
    </w:p>
    <w:p w14:paraId="52F550BA" w14:textId="77777777" w:rsidR="00164A61" w:rsidRPr="00164A61" w:rsidRDefault="00164A61" w:rsidP="00164A61">
      <w:pPr>
        <w:widowControl w:val="0"/>
        <w:tabs>
          <w:tab w:val="left" w:pos="1080"/>
        </w:tabs>
        <w:overflowPunct w:val="0"/>
        <w:autoSpaceDE w:val="0"/>
        <w:autoSpaceDN w:val="0"/>
        <w:adjustRightInd w:val="0"/>
        <w:spacing w:after="0"/>
        <w:ind w:firstLine="709"/>
        <w:jc w:val="both"/>
        <w:rPr>
          <w:rFonts w:ascii="Times New Roman" w:hAnsi="Times New Roman"/>
          <w:sz w:val="24"/>
          <w:szCs w:val="24"/>
        </w:rPr>
      </w:pPr>
      <w:r w:rsidRPr="00164A61">
        <w:rPr>
          <w:rFonts w:ascii="Times New Roman" w:hAnsi="Times New Roman"/>
          <w:sz w:val="24"/>
          <w:szCs w:val="24"/>
        </w:rPr>
        <w:t xml:space="preserve">– формирование патриотизма и чувства причастности к коллективным делам (в ходе организации праздников); </w:t>
      </w:r>
    </w:p>
    <w:p w14:paraId="2826C48A" w14:textId="77777777" w:rsidR="00164A61" w:rsidRPr="00164A61" w:rsidRDefault="00164A61" w:rsidP="00164A61">
      <w:pPr>
        <w:widowControl w:val="0"/>
        <w:tabs>
          <w:tab w:val="left" w:pos="1080"/>
        </w:tabs>
        <w:overflowPunct w:val="0"/>
        <w:autoSpaceDE w:val="0"/>
        <w:autoSpaceDN w:val="0"/>
        <w:adjustRightInd w:val="0"/>
        <w:spacing w:after="0"/>
        <w:ind w:firstLine="709"/>
        <w:jc w:val="both"/>
        <w:rPr>
          <w:rFonts w:ascii="Times New Roman" w:hAnsi="Times New Roman"/>
          <w:kern w:val="22"/>
          <w:sz w:val="24"/>
          <w:szCs w:val="24"/>
        </w:rPr>
      </w:pPr>
      <w:r w:rsidRPr="00164A61">
        <w:rPr>
          <w:rFonts w:ascii="Times New Roman" w:hAnsi="Times New Roman"/>
          <w:spacing w:val="-2"/>
          <w:sz w:val="24"/>
          <w:szCs w:val="24"/>
        </w:rPr>
        <w:t>– воспитание эмоционально-положительного отношения к прекрасному, фор</w:t>
      </w:r>
      <w:r w:rsidRPr="00164A61">
        <w:rPr>
          <w:rFonts w:ascii="Times New Roman" w:hAnsi="Times New Roman"/>
          <w:sz w:val="24"/>
          <w:szCs w:val="24"/>
        </w:rPr>
        <w:t>мирование представлений об эстетических идеалах и ценностях (эстетическое воспитание).</w:t>
      </w:r>
    </w:p>
    <w:p w14:paraId="724EBB38" w14:textId="77777777" w:rsidR="00164A61" w:rsidRPr="00164A61" w:rsidRDefault="00164A61" w:rsidP="00164A61">
      <w:pPr>
        <w:autoSpaceDE w:val="0"/>
        <w:spacing w:after="0"/>
        <w:ind w:firstLine="709"/>
        <w:jc w:val="both"/>
        <w:rPr>
          <w:rFonts w:ascii="Times New Roman" w:hAnsi="Times New Roman"/>
          <w:b/>
          <w:bCs/>
          <w:i/>
          <w:color w:val="000000"/>
          <w:sz w:val="24"/>
          <w:szCs w:val="24"/>
        </w:rPr>
      </w:pPr>
      <w:r w:rsidRPr="00164A61">
        <w:rPr>
          <w:rFonts w:ascii="Times New Roman" w:hAnsi="Times New Roman"/>
          <w:b/>
          <w:bCs/>
          <w:sz w:val="24"/>
          <w:szCs w:val="24"/>
        </w:rPr>
        <w:t xml:space="preserve">Предметные </w:t>
      </w:r>
      <w:r w:rsidRPr="00164A61">
        <w:rPr>
          <w:rFonts w:ascii="Times New Roman" w:hAnsi="Times New Roman"/>
          <w:bCs/>
          <w:sz w:val="24"/>
          <w:szCs w:val="24"/>
        </w:rPr>
        <w:t>результаты в целом оцениваются в конце начального образования. Они обозначаются в ПрАООП как:</w:t>
      </w:r>
    </w:p>
    <w:p w14:paraId="5171526C" w14:textId="77777777" w:rsidR="00164A61" w:rsidRPr="00164A61" w:rsidRDefault="00164A61" w:rsidP="00164A61">
      <w:pPr>
        <w:numPr>
          <w:ilvl w:val="0"/>
          <w:numId w:val="47"/>
        </w:numPr>
        <w:tabs>
          <w:tab w:val="left" w:pos="1080"/>
        </w:tabs>
        <w:suppressAutoHyphens/>
        <w:autoSpaceDE w:val="0"/>
        <w:spacing w:after="0"/>
        <w:ind w:firstLine="709"/>
        <w:jc w:val="both"/>
        <w:rPr>
          <w:rFonts w:ascii="Times New Roman" w:hAnsi="Times New Roman"/>
          <w:bCs/>
          <w:color w:val="000000"/>
          <w:kern w:val="28"/>
          <w:sz w:val="24"/>
          <w:szCs w:val="24"/>
        </w:rPr>
      </w:pPr>
      <w:r w:rsidRPr="00164A61">
        <w:rPr>
          <w:rFonts w:ascii="Times New Roman" w:hAnsi="Times New Roman"/>
          <w:kern w:val="28"/>
          <w:sz w:val="24"/>
          <w:szCs w:val="24"/>
        </w:rPr>
        <w:t>формирование первоначальных представлений о роли музыки в жизни человека, ее роли в духовно-нравственном развитии человека;</w:t>
      </w:r>
    </w:p>
    <w:p w14:paraId="0373D57A" w14:textId="77777777" w:rsidR="00164A61" w:rsidRPr="00164A61" w:rsidRDefault="00164A61" w:rsidP="00164A61">
      <w:pPr>
        <w:numPr>
          <w:ilvl w:val="0"/>
          <w:numId w:val="47"/>
        </w:numPr>
        <w:tabs>
          <w:tab w:val="left" w:pos="1080"/>
        </w:tabs>
        <w:suppressAutoHyphens/>
        <w:autoSpaceDE w:val="0"/>
        <w:spacing w:after="0"/>
        <w:ind w:firstLine="709"/>
        <w:jc w:val="both"/>
        <w:rPr>
          <w:rFonts w:ascii="Times New Roman" w:hAnsi="Times New Roman"/>
          <w:bCs/>
          <w:color w:val="000000"/>
          <w:kern w:val="28"/>
          <w:sz w:val="24"/>
          <w:szCs w:val="24"/>
        </w:rPr>
      </w:pPr>
      <w:r w:rsidRPr="00164A61">
        <w:rPr>
          <w:rFonts w:ascii="Times New Roman" w:hAnsi="Times New Roman"/>
          <w:bCs/>
          <w:color w:val="000000"/>
          <w:kern w:val="28"/>
          <w:sz w:val="24"/>
          <w:szCs w:val="24"/>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14:paraId="0DD14D70" w14:textId="77777777" w:rsidR="00164A61" w:rsidRPr="00164A61" w:rsidRDefault="00164A61" w:rsidP="00164A61">
      <w:pPr>
        <w:numPr>
          <w:ilvl w:val="0"/>
          <w:numId w:val="47"/>
        </w:numPr>
        <w:tabs>
          <w:tab w:val="left" w:pos="1080"/>
        </w:tabs>
        <w:suppressAutoHyphens/>
        <w:autoSpaceDE w:val="0"/>
        <w:spacing w:after="0"/>
        <w:ind w:firstLine="709"/>
        <w:jc w:val="both"/>
        <w:rPr>
          <w:rFonts w:ascii="Times New Roman" w:hAnsi="Times New Roman"/>
          <w:bCs/>
          <w:color w:val="000000"/>
          <w:kern w:val="28"/>
          <w:sz w:val="24"/>
          <w:szCs w:val="24"/>
        </w:rPr>
      </w:pPr>
      <w:r w:rsidRPr="00164A61">
        <w:rPr>
          <w:rFonts w:ascii="Times New Roman" w:hAnsi="Times New Roman"/>
          <w:bCs/>
          <w:color w:val="000000"/>
          <w:kern w:val="28"/>
          <w:sz w:val="24"/>
          <w:szCs w:val="24"/>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14:paraId="31948A4B" w14:textId="77777777" w:rsidR="00164A61" w:rsidRPr="00164A61" w:rsidRDefault="00164A61" w:rsidP="00164A61">
      <w:pPr>
        <w:numPr>
          <w:ilvl w:val="0"/>
          <w:numId w:val="47"/>
        </w:numPr>
        <w:tabs>
          <w:tab w:val="left" w:pos="1080"/>
        </w:tabs>
        <w:suppressAutoHyphens/>
        <w:autoSpaceDE w:val="0"/>
        <w:spacing w:after="0"/>
        <w:ind w:firstLine="709"/>
        <w:jc w:val="both"/>
        <w:rPr>
          <w:rFonts w:ascii="Times New Roman" w:hAnsi="Times New Roman"/>
          <w:kern w:val="28"/>
          <w:sz w:val="24"/>
          <w:szCs w:val="24"/>
        </w:rPr>
      </w:pPr>
      <w:r w:rsidRPr="00164A61">
        <w:rPr>
          <w:rFonts w:ascii="Times New Roman" w:hAnsi="Times New Roman"/>
          <w:bCs/>
          <w:color w:val="000000"/>
          <w:kern w:val="28"/>
          <w:sz w:val="24"/>
          <w:szCs w:val="24"/>
        </w:rPr>
        <w:t>формирование эстетических чувств в процессе слушания музыкальных произведений различных жанров;</w:t>
      </w:r>
    </w:p>
    <w:p w14:paraId="2A8A3976" w14:textId="77777777" w:rsidR="00164A61" w:rsidRPr="00164A61" w:rsidRDefault="00164A61" w:rsidP="00164A61">
      <w:pPr>
        <w:numPr>
          <w:ilvl w:val="0"/>
          <w:numId w:val="47"/>
        </w:numPr>
        <w:tabs>
          <w:tab w:val="left" w:pos="1080"/>
        </w:tabs>
        <w:suppressAutoHyphens/>
        <w:autoSpaceDE w:val="0"/>
        <w:spacing w:after="0"/>
        <w:ind w:firstLine="709"/>
        <w:jc w:val="both"/>
        <w:rPr>
          <w:rFonts w:ascii="Times New Roman" w:hAnsi="Times New Roman"/>
          <w:kern w:val="28"/>
          <w:sz w:val="24"/>
          <w:szCs w:val="24"/>
        </w:rPr>
      </w:pPr>
      <w:r w:rsidRPr="00164A61">
        <w:rPr>
          <w:rFonts w:ascii="Times New Roman" w:hAnsi="Times New Roman"/>
          <w:kern w:val="28"/>
          <w:sz w:val="24"/>
          <w:szCs w:val="24"/>
        </w:rPr>
        <w:lastRenderedPageBreak/>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14:paraId="13CB3205" w14:textId="77777777" w:rsidR="00164A61" w:rsidRPr="00164A61" w:rsidRDefault="00164A61" w:rsidP="00164A61">
      <w:pPr>
        <w:spacing w:after="0"/>
        <w:contextualSpacing/>
        <w:jc w:val="center"/>
        <w:rPr>
          <w:rFonts w:ascii="Times New Roman" w:hAnsi="Times New Roman"/>
          <w:b/>
          <w:color w:val="000000"/>
          <w:sz w:val="24"/>
          <w:szCs w:val="24"/>
        </w:rPr>
      </w:pPr>
    </w:p>
    <w:p w14:paraId="754AAE99" w14:textId="77777777" w:rsidR="00164A61" w:rsidRPr="00164A61" w:rsidRDefault="00164A61" w:rsidP="00164A61">
      <w:pPr>
        <w:spacing w:after="0"/>
        <w:contextualSpacing/>
        <w:jc w:val="center"/>
        <w:rPr>
          <w:rFonts w:ascii="Times New Roman" w:hAnsi="Times New Roman"/>
          <w:b/>
          <w:color w:val="000000"/>
          <w:sz w:val="24"/>
          <w:szCs w:val="24"/>
        </w:rPr>
      </w:pPr>
      <w:r w:rsidRPr="00164A61">
        <w:rPr>
          <w:rFonts w:ascii="Times New Roman" w:hAnsi="Times New Roman"/>
          <w:b/>
          <w:color w:val="000000"/>
          <w:sz w:val="24"/>
          <w:szCs w:val="24"/>
        </w:rPr>
        <w:t>Планируемые результаты изучения учебного предмета</w:t>
      </w:r>
    </w:p>
    <w:p w14:paraId="4D191A0B" w14:textId="34BF5C90" w:rsidR="00164A61" w:rsidRPr="00164A61" w:rsidRDefault="00164A61" w:rsidP="00164A61">
      <w:pPr>
        <w:spacing w:after="0"/>
        <w:ind w:firstLine="709"/>
        <w:jc w:val="both"/>
        <w:rPr>
          <w:rFonts w:ascii="Times New Roman" w:hAnsi="Times New Roman"/>
          <w:b/>
          <w:sz w:val="24"/>
          <w:szCs w:val="24"/>
        </w:rPr>
      </w:pPr>
      <w:r w:rsidRPr="00164A61">
        <w:rPr>
          <w:rFonts w:ascii="Times New Roman" w:hAnsi="Times New Roman"/>
          <w:b/>
          <w:sz w:val="24"/>
          <w:szCs w:val="24"/>
        </w:rPr>
        <w:t>С учетом особых образовательных потр</w:t>
      </w:r>
      <w:r w:rsidR="005B0C13">
        <w:rPr>
          <w:rFonts w:ascii="Times New Roman" w:hAnsi="Times New Roman"/>
          <w:b/>
          <w:sz w:val="24"/>
          <w:szCs w:val="24"/>
        </w:rPr>
        <w:t xml:space="preserve">ебностей обучающегося с РАС в 6 </w:t>
      </w:r>
      <w:r w:rsidRPr="00164A61">
        <w:rPr>
          <w:rFonts w:ascii="Times New Roman" w:hAnsi="Times New Roman"/>
          <w:b/>
          <w:sz w:val="24"/>
          <w:szCs w:val="24"/>
        </w:rPr>
        <w:t>классе предметные результаты конкретизируются следующим образом:</w:t>
      </w:r>
    </w:p>
    <w:p w14:paraId="5708F894"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адекватно ведет себя на уроках;</w:t>
      </w:r>
    </w:p>
    <w:p w14:paraId="0E3524C7"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проявляется позитивное отношение к прослушиванию музыкальных произведений, танцу, пению;</w:t>
      </w:r>
    </w:p>
    <w:p w14:paraId="0A7F5708" w14:textId="6A06D2B3" w:rsidR="00164A61" w:rsidRPr="00164A61" w:rsidRDefault="00164A61" w:rsidP="00164A61">
      <w:pPr>
        <w:numPr>
          <w:ilvl w:val="0"/>
          <w:numId w:val="46"/>
        </w:numPr>
        <w:spacing w:after="0"/>
        <w:ind w:left="426" w:hanging="426"/>
        <w:contextualSpacing/>
        <w:jc w:val="both"/>
        <w:rPr>
          <w:rFonts w:ascii="Times New Roman" w:eastAsia="Calibri" w:hAnsi="Times New Roman"/>
          <w:sz w:val="24"/>
          <w:szCs w:val="24"/>
          <w:lang w:eastAsia="en-US"/>
        </w:rPr>
      </w:pPr>
      <w:r w:rsidRPr="00164A61">
        <w:rPr>
          <w:rFonts w:ascii="Times New Roman" w:eastAsia="Calibri" w:hAnsi="Times New Roman"/>
          <w:sz w:val="24"/>
          <w:szCs w:val="24"/>
          <w:lang w:eastAsia="en-US"/>
        </w:rPr>
        <w:t>появляется возможность чувствовать настроение, выражаемое музыкальным произведением (по словесному отчету);</w:t>
      </w:r>
    </w:p>
    <w:p w14:paraId="2BA485B4" w14:textId="77777777" w:rsidR="00164A61" w:rsidRPr="00164A61" w:rsidRDefault="00164A61" w:rsidP="00164A61">
      <w:pPr>
        <w:numPr>
          <w:ilvl w:val="0"/>
          <w:numId w:val="46"/>
        </w:numPr>
        <w:spacing w:after="0"/>
        <w:ind w:left="426" w:hanging="426"/>
        <w:contextualSpacing/>
        <w:jc w:val="both"/>
        <w:rPr>
          <w:rFonts w:ascii="Times New Roman" w:eastAsia="Calibri" w:hAnsi="Times New Roman"/>
          <w:sz w:val="28"/>
          <w:szCs w:val="28"/>
          <w:lang w:eastAsia="en-US"/>
        </w:rPr>
      </w:pPr>
      <w:r w:rsidRPr="00164A61">
        <w:rPr>
          <w:rFonts w:ascii="Times New Roman" w:eastAsia="Calibri" w:hAnsi="Times New Roman"/>
          <w:sz w:val="24"/>
          <w:szCs w:val="24"/>
          <w:lang w:eastAsia="en-US"/>
        </w:rPr>
        <w:t>различает некоторые звучания (голоса, музыкальные инструменты и пр.).</w:t>
      </w:r>
    </w:p>
    <w:p w14:paraId="61AA140B" w14:textId="77777777" w:rsidR="00164A61" w:rsidRPr="00164A61" w:rsidRDefault="00164A61" w:rsidP="00164A61">
      <w:pPr>
        <w:spacing w:after="0"/>
        <w:ind w:firstLine="709"/>
        <w:jc w:val="both"/>
        <w:rPr>
          <w:rFonts w:ascii="Times New Roman" w:hAnsi="Times New Roman"/>
          <w:b/>
          <w:sz w:val="24"/>
          <w:szCs w:val="24"/>
        </w:rPr>
      </w:pPr>
    </w:p>
    <w:p w14:paraId="54CFD90A" w14:textId="77777777" w:rsidR="00164A61" w:rsidRPr="00164A61" w:rsidRDefault="00164A61" w:rsidP="00164A61">
      <w:pPr>
        <w:spacing w:after="0"/>
        <w:ind w:firstLine="709"/>
        <w:jc w:val="center"/>
        <w:rPr>
          <w:rFonts w:ascii="Times New Roman" w:hAnsi="Times New Roman"/>
          <w:color w:val="1F497D"/>
          <w:sz w:val="28"/>
          <w:szCs w:val="28"/>
        </w:rPr>
      </w:pPr>
      <w:r w:rsidRPr="00164A61">
        <w:rPr>
          <w:rFonts w:ascii="Times New Roman" w:hAnsi="Times New Roman"/>
          <w:b/>
          <w:sz w:val="24"/>
          <w:szCs w:val="24"/>
        </w:rPr>
        <w:t>Основное содержание учебного предмета</w:t>
      </w:r>
    </w:p>
    <w:p w14:paraId="44C635D1"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color w:val="000000"/>
          <w:sz w:val="24"/>
          <w:szCs w:val="24"/>
        </w:rPr>
      </w:pPr>
      <w:r w:rsidRPr="00164A61">
        <w:rPr>
          <w:rFonts w:ascii="Times New Roman" w:hAnsi="Times New Roman" w:cs="NewtonCSanPin"/>
          <w:b/>
          <w:bCs/>
          <w:color w:val="000000"/>
          <w:sz w:val="24"/>
          <w:szCs w:val="24"/>
        </w:rPr>
        <w:t>Музыка в жизни человека.</w:t>
      </w:r>
      <w:r w:rsidRPr="00164A61">
        <w:rPr>
          <w:rFonts w:ascii="Times New Roman" w:hAnsi="Times New Roman" w:cs="NewtonCSanPin"/>
          <w:color w:val="000000"/>
          <w:sz w:val="24"/>
          <w:szCs w:val="24"/>
        </w:rPr>
        <w:t xml:space="preserve"> Звучание окружающей жизни, природы, настроений, чувств и характера человека.</w:t>
      </w:r>
    </w:p>
    <w:p w14:paraId="030B5CF5"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color w:val="000000"/>
          <w:sz w:val="24"/>
          <w:szCs w:val="24"/>
        </w:rPr>
      </w:pPr>
      <w:r w:rsidRPr="00164A61">
        <w:rPr>
          <w:rFonts w:ascii="Times New Roman" w:hAnsi="Times New Roman" w:cs="NewtonCSanPin"/>
          <w:color w:val="000000"/>
          <w:sz w:val="24"/>
          <w:szCs w:val="24"/>
        </w:rPr>
        <w:t>Песня, танец, марш и их разновидности. Песенность, танцевальность, маршевость. Опера, балет.</w:t>
      </w:r>
    </w:p>
    <w:p w14:paraId="65F9E829"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color w:val="000000"/>
          <w:sz w:val="24"/>
          <w:szCs w:val="24"/>
        </w:rPr>
      </w:pPr>
      <w:r w:rsidRPr="00164A61">
        <w:rPr>
          <w:rFonts w:ascii="Times New Roman" w:hAnsi="Times New Roman" w:cs="NewtonCSanPin"/>
          <w:color w:val="000000"/>
          <w:spacing w:val="2"/>
          <w:sz w:val="24"/>
          <w:szCs w:val="24"/>
        </w:rPr>
        <w:t xml:space="preserve">Отечественные народные музыкальные традиции. </w:t>
      </w:r>
      <w:r w:rsidRPr="00164A61">
        <w:rPr>
          <w:rFonts w:ascii="Times New Roman" w:hAnsi="Times New Roman" w:cs="NewtonCSanPin"/>
          <w:color w:val="000000"/>
          <w:sz w:val="24"/>
          <w:szCs w:val="24"/>
        </w:rPr>
        <w:t>Музыкальный и поэтический фольклор: песни, танцы, обряды, скороговорки</w:t>
      </w:r>
      <w:r w:rsidRPr="00164A61">
        <w:rPr>
          <w:rFonts w:ascii="Times New Roman" w:hAnsi="Times New Roman" w:cs="NewtonCSanPin"/>
          <w:color w:val="000000"/>
          <w:spacing w:val="2"/>
          <w:sz w:val="24"/>
          <w:szCs w:val="24"/>
        </w:rPr>
        <w:t xml:space="preserve">. </w:t>
      </w:r>
      <w:r w:rsidRPr="00164A61">
        <w:rPr>
          <w:rFonts w:ascii="Times New Roman" w:hAnsi="Times New Roman" w:cs="NewtonCSanPin"/>
          <w:color w:val="000000"/>
          <w:sz w:val="24"/>
          <w:szCs w:val="24"/>
        </w:rPr>
        <w:t xml:space="preserve">Народная и профессиональная музыка. </w:t>
      </w:r>
    </w:p>
    <w:p w14:paraId="3F4C5FD6"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color w:val="000000"/>
          <w:sz w:val="24"/>
          <w:szCs w:val="24"/>
        </w:rPr>
      </w:pPr>
      <w:r w:rsidRPr="00164A61">
        <w:rPr>
          <w:rFonts w:ascii="Times New Roman" w:hAnsi="Times New Roman" w:cs="NewtonCSanPin"/>
          <w:b/>
          <w:bCs/>
          <w:color w:val="000000"/>
          <w:spacing w:val="-2"/>
          <w:sz w:val="24"/>
          <w:szCs w:val="24"/>
        </w:rPr>
        <w:t>Основные закономерности музыкального искусства.</w:t>
      </w:r>
      <w:r w:rsidRPr="00164A61">
        <w:rPr>
          <w:rFonts w:ascii="Times New Roman" w:hAnsi="Times New Roman" w:cs="NewtonCSanPin"/>
          <w:color w:val="000000"/>
          <w:spacing w:val="-2"/>
          <w:sz w:val="24"/>
          <w:szCs w:val="24"/>
        </w:rPr>
        <w:t xml:space="preserve"> Ин</w:t>
      </w:r>
      <w:r w:rsidRPr="00164A61">
        <w:rPr>
          <w:rFonts w:ascii="Times New Roman" w:hAnsi="Times New Roman" w:cs="NewtonCSanPin"/>
          <w:color w:val="000000"/>
          <w:sz w:val="24"/>
          <w:szCs w:val="24"/>
        </w:rPr>
        <w:t>тонационно­образная природа музыкального искусства. Интонации музыкальные и речевые. Сходство и различия. Интонация – источник музыкальной речи. Основные сред</w:t>
      </w:r>
      <w:r w:rsidRPr="00164A61">
        <w:rPr>
          <w:rFonts w:ascii="Times New Roman" w:hAnsi="Times New Roman" w:cs="NewtonCSanPin"/>
          <w:color w:val="000000"/>
          <w:spacing w:val="2"/>
          <w:sz w:val="24"/>
          <w:szCs w:val="24"/>
        </w:rPr>
        <w:t xml:space="preserve">ства музыкальной выразительности (мелодия, ритм, темп, </w:t>
      </w:r>
      <w:r w:rsidRPr="00164A61">
        <w:rPr>
          <w:rFonts w:ascii="Times New Roman" w:hAnsi="Times New Roman" w:cs="NewtonCSanPin"/>
          <w:color w:val="000000"/>
          <w:sz w:val="24"/>
          <w:szCs w:val="24"/>
        </w:rPr>
        <w:t>динамика, тембр и</w:t>
      </w:r>
      <w:r w:rsidRPr="00164A61">
        <w:rPr>
          <w:rFonts w:ascii="Times New Roman" w:hAnsi="Times New Roman" w:cs="NewtonCSanPin"/>
          <w:color w:val="000000"/>
          <w:sz w:val="24"/>
          <w:szCs w:val="24"/>
        </w:rPr>
        <w:t> </w:t>
      </w:r>
      <w:r w:rsidRPr="00164A61">
        <w:rPr>
          <w:rFonts w:ascii="Times New Roman" w:hAnsi="Times New Roman" w:cs="NewtonCSanPin"/>
          <w:color w:val="000000"/>
          <w:sz w:val="24"/>
          <w:szCs w:val="24"/>
        </w:rPr>
        <w:t>др.).</w:t>
      </w:r>
    </w:p>
    <w:p w14:paraId="700577A5"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color w:val="000000"/>
          <w:sz w:val="24"/>
          <w:szCs w:val="24"/>
        </w:rPr>
      </w:pPr>
      <w:r w:rsidRPr="00164A61">
        <w:rPr>
          <w:rFonts w:ascii="Times New Roman" w:hAnsi="Times New Roman" w:cs="NewtonCSanPin"/>
          <w:color w:val="000000"/>
          <w:sz w:val="24"/>
          <w:szCs w:val="24"/>
        </w:rPr>
        <w:t>Музыкальная речь как способ общения между людьми, её эмоциональное воздействие. Композитор – исполнитель –</w:t>
      </w:r>
      <w:r w:rsidRPr="00164A61">
        <w:rPr>
          <w:rFonts w:ascii="Times New Roman" w:hAnsi="Times New Roman" w:cs="NewtonCSanPin"/>
          <w:color w:val="000000"/>
          <w:spacing w:val="2"/>
          <w:sz w:val="24"/>
          <w:szCs w:val="24"/>
        </w:rPr>
        <w:t xml:space="preserve">слушатель. Особенности музыкальной речи в сочинениях </w:t>
      </w:r>
      <w:r w:rsidRPr="00164A61">
        <w:rPr>
          <w:rFonts w:ascii="Times New Roman" w:hAnsi="Times New Roman" w:cs="NewtonCSanPin"/>
          <w:color w:val="000000"/>
          <w:sz w:val="24"/>
          <w:szCs w:val="24"/>
        </w:rPr>
        <w:t xml:space="preserve">композиторов, её выразительный смысл. Нотная запись как способ фиксации музыкальной речи. </w:t>
      </w:r>
    </w:p>
    <w:p w14:paraId="1CCBEC28"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b/>
          <w:bCs/>
          <w:color w:val="000000"/>
          <w:sz w:val="24"/>
          <w:szCs w:val="24"/>
        </w:rPr>
      </w:pPr>
      <w:r w:rsidRPr="00164A61">
        <w:rPr>
          <w:rFonts w:ascii="Times New Roman" w:hAnsi="Times New Roman" w:cs="NewtonCSanPin"/>
          <w:color w:val="000000"/>
          <w:spacing w:val="2"/>
          <w:sz w:val="24"/>
          <w:szCs w:val="24"/>
        </w:rPr>
        <w:t xml:space="preserve">Формы построения музыки как обобщённое выражение </w:t>
      </w:r>
      <w:r w:rsidRPr="00164A61">
        <w:rPr>
          <w:rFonts w:ascii="Times New Roman" w:hAnsi="Times New Roman" w:cs="NewtonCSanPin"/>
          <w:color w:val="000000"/>
          <w:sz w:val="24"/>
          <w:szCs w:val="24"/>
        </w:rPr>
        <w:t xml:space="preserve">художественно­образного содержания произведений. </w:t>
      </w:r>
    </w:p>
    <w:p w14:paraId="562F6DB5"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color w:val="000000"/>
          <w:spacing w:val="-2"/>
          <w:sz w:val="24"/>
          <w:szCs w:val="24"/>
        </w:rPr>
      </w:pPr>
      <w:r w:rsidRPr="00164A61">
        <w:rPr>
          <w:rFonts w:ascii="Times New Roman" w:hAnsi="Times New Roman" w:cs="NewtonCSanPin"/>
          <w:b/>
          <w:bCs/>
          <w:color w:val="000000"/>
          <w:sz w:val="24"/>
          <w:szCs w:val="24"/>
        </w:rPr>
        <w:t>Музыкальная картина мира.</w:t>
      </w:r>
      <w:r w:rsidRPr="00164A61">
        <w:rPr>
          <w:rFonts w:ascii="Times New Roman" w:hAnsi="Times New Roman" w:cs="NewtonCSanPin"/>
          <w:color w:val="000000"/>
          <w:sz w:val="24"/>
          <w:szCs w:val="24"/>
        </w:rPr>
        <w:t xml:space="preserve"> Интонационное богатство </w:t>
      </w:r>
      <w:r w:rsidRPr="00164A61">
        <w:rPr>
          <w:rFonts w:ascii="Times New Roman" w:hAnsi="Times New Roman" w:cs="NewtonCSanPin"/>
          <w:color w:val="000000"/>
          <w:spacing w:val="2"/>
          <w:sz w:val="24"/>
          <w:szCs w:val="24"/>
        </w:rPr>
        <w:t xml:space="preserve">музыкального мира. Общие представления о музыкальной </w:t>
      </w:r>
      <w:r w:rsidRPr="00164A61">
        <w:rPr>
          <w:rFonts w:ascii="Times New Roman" w:hAnsi="Times New Roman" w:cs="NewtonCSanPin"/>
          <w:color w:val="000000"/>
          <w:spacing w:val="-2"/>
          <w:sz w:val="24"/>
          <w:szCs w:val="24"/>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164A61">
        <w:rPr>
          <w:rFonts w:ascii="Times New Roman" w:hAnsi="Times New Roman" w:cs="NewtonCSanPin"/>
          <w:color w:val="000000"/>
          <w:spacing w:val="-2"/>
          <w:sz w:val="24"/>
          <w:szCs w:val="24"/>
        </w:rPr>
        <w:noBreakHyphen/>
        <w:t xml:space="preserve"> и телепередачи, видеофильмы, звукозаписи (CD, DVD).</w:t>
      </w:r>
    </w:p>
    <w:p w14:paraId="749094EA" w14:textId="77777777" w:rsidR="00164A61" w:rsidRPr="00164A61" w:rsidRDefault="00164A61" w:rsidP="00164A61">
      <w:pPr>
        <w:autoSpaceDE w:val="0"/>
        <w:autoSpaceDN w:val="0"/>
        <w:adjustRightInd w:val="0"/>
        <w:spacing w:after="0"/>
        <w:ind w:firstLine="709"/>
        <w:jc w:val="both"/>
        <w:textAlignment w:val="center"/>
        <w:rPr>
          <w:rFonts w:ascii="Times New Roman" w:hAnsi="Times New Roman" w:cs="NewtonCSanPin"/>
          <w:color w:val="000000"/>
          <w:sz w:val="24"/>
          <w:szCs w:val="24"/>
        </w:rPr>
      </w:pPr>
      <w:r w:rsidRPr="00164A61">
        <w:rPr>
          <w:rFonts w:ascii="Times New Roman" w:hAnsi="Times New Roman" w:cs="NewtonCSanPin"/>
          <w:color w:val="000000"/>
          <w:spacing w:val="-4"/>
          <w:sz w:val="24"/>
          <w:szCs w:val="24"/>
        </w:rPr>
        <w:t>Различные виды музыки: вокальная, инструментальная; соль</w:t>
      </w:r>
      <w:r w:rsidRPr="00164A61">
        <w:rPr>
          <w:rFonts w:ascii="Times New Roman" w:hAnsi="Times New Roman" w:cs="NewtonCSanPin"/>
          <w:color w:val="000000"/>
          <w:sz w:val="24"/>
          <w:szCs w:val="24"/>
        </w:rPr>
        <w:t xml:space="preserve">ная, хоровая, оркестровая. Певческие голоса: детские, женские, мужские. Хоры: детский, женский, мужской, смешанный. Музыкальные инструменты. </w:t>
      </w:r>
    </w:p>
    <w:p w14:paraId="69ADBEE1" w14:textId="77777777" w:rsidR="00164A61" w:rsidRPr="00164A61" w:rsidRDefault="00164A61" w:rsidP="00164A61">
      <w:pPr>
        <w:autoSpaceDE w:val="0"/>
        <w:spacing w:after="0" w:line="360" w:lineRule="auto"/>
        <w:ind w:firstLine="720"/>
        <w:jc w:val="both"/>
        <w:rPr>
          <w:rFonts w:ascii="Times New Roman" w:hAnsi="Times New Roman"/>
          <w:b/>
          <w:bCs/>
          <w:sz w:val="24"/>
          <w:szCs w:val="24"/>
        </w:rPr>
      </w:pPr>
    </w:p>
    <w:p w14:paraId="4980B0E7" w14:textId="77777777" w:rsidR="00164A61" w:rsidRPr="00164A61" w:rsidRDefault="00164A61" w:rsidP="00164A61">
      <w:pPr>
        <w:widowControl w:val="0"/>
        <w:autoSpaceDE w:val="0"/>
        <w:autoSpaceDN w:val="0"/>
        <w:adjustRightInd w:val="0"/>
        <w:spacing w:after="0" w:line="240" w:lineRule="auto"/>
        <w:ind w:firstLine="708"/>
        <w:rPr>
          <w:rFonts w:ascii="Times New Roman" w:eastAsia="Calibri" w:hAnsi="Times New Roman"/>
          <w:sz w:val="24"/>
          <w:szCs w:val="24"/>
          <w:lang w:eastAsia="en-US"/>
        </w:rPr>
      </w:pPr>
    </w:p>
    <w:p w14:paraId="690F6EB9" w14:textId="77777777" w:rsidR="00164A61" w:rsidRPr="00164A61" w:rsidRDefault="00164A61" w:rsidP="00164A61">
      <w:pPr>
        <w:widowControl w:val="0"/>
        <w:autoSpaceDE w:val="0"/>
        <w:autoSpaceDN w:val="0"/>
        <w:adjustRightInd w:val="0"/>
        <w:spacing w:after="0" w:line="240" w:lineRule="auto"/>
        <w:ind w:firstLine="708"/>
        <w:rPr>
          <w:rFonts w:ascii="Times New Roman" w:eastAsia="Calibri" w:hAnsi="Times New Roman"/>
          <w:sz w:val="24"/>
          <w:szCs w:val="24"/>
          <w:lang w:eastAsia="en-US"/>
        </w:rPr>
      </w:pPr>
    </w:p>
    <w:p w14:paraId="1017A320" w14:textId="77777777" w:rsidR="00164A61" w:rsidRPr="00164A61" w:rsidRDefault="00164A61" w:rsidP="00164A61">
      <w:pPr>
        <w:widowControl w:val="0"/>
        <w:autoSpaceDE w:val="0"/>
        <w:autoSpaceDN w:val="0"/>
        <w:adjustRightInd w:val="0"/>
        <w:spacing w:after="0" w:line="240" w:lineRule="auto"/>
        <w:ind w:firstLine="708"/>
        <w:rPr>
          <w:rFonts w:ascii="Times New Roman" w:eastAsia="Calibri" w:hAnsi="Times New Roman"/>
          <w:sz w:val="24"/>
          <w:szCs w:val="24"/>
          <w:lang w:eastAsia="en-US"/>
        </w:rPr>
      </w:pPr>
    </w:p>
    <w:p w14:paraId="75D9B606" w14:textId="77777777" w:rsidR="00164A61" w:rsidRPr="00164A61" w:rsidRDefault="00164A61" w:rsidP="00164A61">
      <w:pPr>
        <w:widowControl w:val="0"/>
        <w:autoSpaceDE w:val="0"/>
        <w:autoSpaceDN w:val="0"/>
        <w:adjustRightInd w:val="0"/>
        <w:spacing w:after="0" w:line="240" w:lineRule="auto"/>
        <w:ind w:firstLine="708"/>
        <w:rPr>
          <w:rFonts w:ascii="Times New Roman" w:eastAsia="Calibri" w:hAnsi="Times New Roman"/>
          <w:sz w:val="24"/>
          <w:szCs w:val="24"/>
          <w:lang w:eastAsia="en-US"/>
        </w:rPr>
      </w:pPr>
    </w:p>
    <w:p w14:paraId="43F4CBD0" w14:textId="77777777" w:rsidR="00666D7C" w:rsidRPr="00931EC4" w:rsidRDefault="00666D7C" w:rsidP="00666D7C">
      <w:pPr>
        <w:spacing w:after="0" w:line="360" w:lineRule="auto"/>
        <w:ind w:firstLine="709"/>
        <w:contextualSpacing/>
        <w:jc w:val="both"/>
        <w:rPr>
          <w:rFonts w:ascii="Times New Roman" w:eastAsia="Calibri" w:hAnsi="Times New Roman"/>
          <w:sz w:val="24"/>
          <w:szCs w:val="24"/>
          <w:lang w:eastAsia="en-US"/>
        </w:rPr>
      </w:pPr>
    </w:p>
    <w:p w14:paraId="213BB62B" w14:textId="77777777" w:rsidR="00666D7C" w:rsidRPr="00931EC4" w:rsidRDefault="00666D7C" w:rsidP="00666D7C">
      <w:pPr>
        <w:spacing w:after="0" w:line="360" w:lineRule="auto"/>
        <w:rPr>
          <w:rFonts w:ascii="Times New Roman" w:hAnsi="Times New Roman"/>
          <w:sz w:val="24"/>
          <w:szCs w:val="24"/>
        </w:rPr>
      </w:pPr>
    </w:p>
    <w:p w14:paraId="0AC84DAA" w14:textId="77777777" w:rsidR="00666D7C" w:rsidRPr="003129B6" w:rsidRDefault="00666D7C" w:rsidP="00666D7C"/>
    <w:p w14:paraId="41583585" w14:textId="77777777" w:rsidR="003129B6" w:rsidRPr="005E6F96" w:rsidRDefault="003129B6" w:rsidP="005E6F96">
      <w:pPr>
        <w:pStyle w:val="2"/>
        <w:numPr>
          <w:ilvl w:val="0"/>
          <w:numId w:val="33"/>
        </w:numPr>
        <w:spacing w:after="240"/>
        <w:jc w:val="center"/>
        <w:rPr>
          <w:rFonts w:ascii="Times New Roman" w:hAnsi="Times New Roman" w:cs="Times New Roman"/>
          <w:b/>
          <w:bCs/>
          <w:color w:val="auto"/>
          <w:sz w:val="28"/>
          <w:szCs w:val="28"/>
        </w:rPr>
      </w:pPr>
      <w:bookmarkStart w:id="3" w:name="_Toc144123661"/>
      <w:bookmarkStart w:id="4" w:name="_Toc145430915"/>
      <w:r w:rsidRPr="005E6F96">
        <w:rPr>
          <w:rFonts w:ascii="Times New Roman" w:hAnsi="Times New Roman" w:cs="Times New Roman"/>
          <w:b/>
          <w:bCs/>
          <w:color w:val="auto"/>
          <w:sz w:val="28"/>
          <w:szCs w:val="28"/>
        </w:rPr>
        <w:t>С</w:t>
      </w:r>
      <w:r w:rsidR="00A46685" w:rsidRPr="005E6F96">
        <w:rPr>
          <w:rFonts w:ascii="Times New Roman" w:hAnsi="Times New Roman" w:cs="Times New Roman"/>
          <w:b/>
          <w:bCs/>
          <w:color w:val="auto"/>
          <w:sz w:val="28"/>
          <w:szCs w:val="28"/>
        </w:rPr>
        <w:t>ОДЕРЖАНИЕ ОБУЧЕНИЯ</w:t>
      </w:r>
      <w:bookmarkEnd w:id="3"/>
      <w:bookmarkEnd w:id="4"/>
    </w:p>
    <w:p w14:paraId="700A0315" w14:textId="6810FBF8" w:rsidR="00067CC9" w:rsidRPr="00A46685" w:rsidRDefault="00067CC9" w:rsidP="00823525">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В результате освоения пр</w:t>
      </w:r>
      <w:r w:rsidR="005B0C13">
        <w:rPr>
          <w:rFonts w:ascii="Times New Roman" w:hAnsi="Times New Roman"/>
          <w:sz w:val="28"/>
          <w:szCs w:val="28"/>
        </w:rPr>
        <w:t>ограммы по предмету «Музыка» в 6</w:t>
      </w:r>
      <w:r w:rsidRPr="00A46685">
        <w:rPr>
          <w:rFonts w:ascii="Times New Roman" w:hAnsi="Times New Roman"/>
          <w:sz w:val="28"/>
          <w:szCs w:val="28"/>
        </w:rPr>
        <w:t xml:space="preserve"> классе у обучающихся развивается интерес к музыкальной культуре, музыкальному исполнительству через знакомство с лучшими произведениями великих композиторов, формируются собственные музыкальные предпочтения, углубляются знания основ музыкальной грамотности: умения анализировать музыкальный материал, выделять в нем части, определять жанровую основу, основные средства музыкальной выразительности,  динамические оттенки (очень тихо, тихо, не очень громко, громко, очень громко), особенности темпа (очень медленно, медленно, умеренно, быстро, очень быстро), высоту звука (низкий, средний, высокий), характер звуковедения (плавно, отдельно, отрывисто); развивается умение воплощать собственные эмоциональные состояния в различных видах музыкально-творческой деятельности (пение, музыкально-ритмические движения, игра на ударно-шумовых музыкальных инструментах, участие в музыкально-дидактических играх).</w:t>
      </w:r>
    </w:p>
    <w:p w14:paraId="1E0A2A8F" w14:textId="77777777" w:rsidR="00A46685" w:rsidRPr="00A46685" w:rsidRDefault="00A46685" w:rsidP="00A46685">
      <w:pPr>
        <w:tabs>
          <w:tab w:val="left" w:pos="284"/>
        </w:tabs>
        <w:spacing w:after="0" w:line="360" w:lineRule="auto"/>
        <w:jc w:val="center"/>
        <w:rPr>
          <w:rFonts w:ascii="Times New Roman" w:hAnsi="Times New Roman"/>
          <w:b/>
          <w:sz w:val="28"/>
          <w:szCs w:val="28"/>
        </w:rPr>
      </w:pPr>
      <w:r w:rsidRPr="00A46685">
        <w:rPr>
          <w:rFonts w:ascii="Times New Roman" w:hAnsi="Times New Roman"/>
          <w:b/>
          <w:sz w:val="28"/>
          <w:szCs w:val="28"/>
        </w:rPr>
        <w:t>Система оценки достижения</w:t>
      </w:r>
    </w:p>
    <w:p w14:paraId="070F75B6"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Оценка предметных результатов по музыке в 5 классе основана на принципах индивидуального и дифференцированного подходов,</w:t>
      </w:r>
      <w:r w:rsidRPr="00A46685">
        <w:rPr>
          <w:rFonts w:ascii="Times New Roman" w:hAnsi="Times New Roman"/>
          <w:sz w:val="28"/>
          <w:szCs w:val="28"/>
        </w:rPr>
        <w:t xml:space="preserve"> объективности оценки, раскрывающей динамику достижений и качественных изменений в психическом и социальном развитии обучающихся; </w:t>
      </w:r>
      <w:r w:rsidRPr="00A46685">
        <w:rPr>
          <w:rFonts w:ascii="Times New Roman" w:eastAsia="Calibri" w:hAnsi="Times New Roman"/>
          <w:sz w:val="28"/>
          <w:szCs w:val="28"/>
          <w:lang w:eastAsia="en-US"/>
        </w:rPr>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w:t>
      </w:r>
    </w:p>
    <w:p w14:paraId="77237EB6" w14:textId="77777777" w:rsidR="006E3696"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lastRenderedPageBreak/>
        <w:t>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27C103C8" w14:textId="77777777" w:rsidR="006E3696" w:rsidRDefault="006E3696" w:rsidP="006E369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498"/>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BAC64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42557B9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14:paraId="64733BFA"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33D0C3C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6AF3A0F3" w14:textId="77777777" w:rsid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22CE142A" w14:textId="3F8E8965" w:rsidR="00164A61" w:rsidRDefault="00164A61" w:rsidP="00A46685">
      <w:pPr>
        <w:spacing w:after="0" w:line="360" w:lineRule="auto"/>
        <w:ind w:firstLine="709"/>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Результат</w:t>
      </w:r>
      <w:r w:rsidR="00FA5798">
        <w:rPr>
          <w:rFonts w:ascii="Times New Roman" w:eastAsia="Calibri" w:hAnsi="Times New Roman"/>
          <w:sz w:val="28"/>
          <w:szCs w:val="28"/>
          <w:lang w:eastAsia="en-US"/>
        </w:rPr>
        <w:t>ы работы не оцениваются по результатам диагностики. На начало кода и на конец по схеме</w:t>
      </w:r>
    </w:p>
    <w:p w14:paraId="0F3BE749" w14:textId="77777777" w:rsidR="00FA5798" w:rsidRDefault="00FA5798" w:rsidP="00A46685">
      <w:pPr>
        <w:spacing w:after="0" w:line="360" w:lineRule="auto"/>
        <w:ind w:firstLine="709"/>
        <w:contextualSpacing/>
        <w:jc w:val="both"/>
        <w:rPr>
          <w:rFonts w:ascii="Times New Roman" w:eastAsia="Calibri" w:hAnsi="Times New Roman"/>
          <w:sz w:val="28"/>
          <w:szCs w:val="28"/>
          <w:lang w:eastAsia="en-US"/>
        </w:rPr>
      </w:pPr>
    </w:p>
    <w:p w14:paraId="08249226" w14:textId="77777777" w:rsidR="00FA5798" w:rsidRDefault="00FA5798" w:rsidP="00A46685">
      <w:pPr>
        <w:spacing w:after="0" w:line="360" w:lineRule="auto"/>
        <w:ind w:firstLine="709"/>
        <w:contextualSpacing/>
        <w:jc w:val="both"/>
        <w:rPr>
          <w:rFonts w:ascii="Times New Roman" w:eastAsia="Calibri" w:hAnsi="Times New Roman"/>
          <w:sz w:val="28"/>
          <w:szCs w:val="28"/>
          <w:lang w:eastAsia="en-US"/>
        </w:rPr>
      </w:pPr>
    </w:p>
    <w:p w14:paraId="7E076460" w14:textId="77777777" w:rsidR="00FA5798" w:rsidRDefault="00FA5798" w:rsidP="00A46685">
      <w:pPr>
        <w:spacing w:after="0" w:line="360" w:lineRule="auto"/>
        <w:ind w:firstLine="709"/>
        <w:contextualSpacing/>
        <w:jc w:val="both"/>
        <w:rPr>
          <w:rFonts w:ascii="Times New Roman" w:eastAsia="Calibri" w:hAnsi="Times New Roman"/>
          <w:sz w:val="28"/>
          <w:szCs w:val="28"/>
          <w:lang w:eastAsia="en-US"/>
        </w:rPr>
      </w:pPr>
    </w:p>
    <w:p w14:paraId="5B302A97" w14:textId="77777777" w:rsidR="00FA5798" w:rsidRPr="006510CB" w:rsidRDefault="00FA5798" w:rsidP="00FA5798">
      <w:pPr>
        <w:tabs>
          <w:tab w:val="left" w:pos="2410"/>
        </w:tabs>
        <w:jc w:val="center"/>
        <w:rPr>
          <w:b/>
        </w:rPr>
      </w:pPr>
      <w:r w:rsidRPr="006510CB">
        <w:rPr>
          <w:b/>
        </w:rPr>
        <w:t>ДИАГНОСТИКА МУЗЫКАЛЬНЫХ СПОСОБНОСТЕЙ</w:t>
      </w:r>
    </w:p>
    <w:tbl>
      <w:tblPr>
        <w:tblpPr w:leftFromText="180" w:rightFromText="180" w:vertAnchor="text" w:horzAnchor="page" w:tblpX="832" w:tblpY="1"/>
        <w:tblOverlap w:val="never"/>
        <w:tblW w:w="2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572"/>
        <w:gridCol w:w="694"/>
        <w:gridCol w:w="671"/>
        <w:gridCol w:w="706"/>
        <w:gridCol w:w="709"/>
        <w:gridCol w:w="709"/>
        <w:gridCol w:w="708"/>
        <w:gridCol w:w="574"/>
        <w:gridCol w:w="629"/>
        <w:gridCol w:w="678"/>
        <w:gridCol w:w="671"/>
        <w:gridCol w:w="7"/>
        <w:gridCol w:w="593"/>
        <w:gridCol w:w="541"/>
        <w:gridCol w:w="567"/>
        <w:gridCol w:w="704"/>
        <w:gridCol w:w="1000"/>
        <w:gridCol w:w="236"/>
        <w:gridCol w:w="1609"/>
        <w:gridCol w:w="2579"/>
        <w:gridCol w:w="236"/>
        <w:gridCol w:w="540"/>
        <w:gridCol w:w="484"/>
        <w:gridCol w:w="4672"/>
        <w:gridCol w:w="992"/>
        <w:gridCol w:w="1294"/>
      </w:tblGrid>
      <w:tr w:rsidR="00FA5798" w:rsidRPr="00FA5798" w14:paraId="6AEFD730" w14:textId="77777777" w:rsidTr="00FA5798">
        <w:trPr>
          <w:gridAfter w:val="7"/>
          <w:wAfter w:w="10797" w:type="dxa"/>
          <w:trHeight w:val="680"/>
        </w:trPr>
        <w:tc>
          <w:tcPr>
            <w:tcW w:w="2509" w:type="dxa"/>
            <w:gridSpan w:val="4"/>
          </w:tcPr>
          <w:p w14:paraId="5BA92BC6"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Способность к совместной муз. деятельности</w:t>
            </w:r>
          </w:p>
        </w:tc>
        <w:tc>
          <w:tcPr>
            <w:tcW w:w="2832" w:type="dxa"/>
            <w:gridSpan w:val="4"/>
          </w:tcPr>
          <w:p w14:paraId="3DA9CBAF"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Ладовое</w:t>
            </w:r>
          </w:p>
          <w:p w14:paraId="35F7C9DF"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чувство</w:t>
            </w:r>
          </w:p>
        </w:tc>
        <w:tc>
          <w:tcPr>
            <w:tcW w:w="2552" w:type="dxa"/>
            <w:gridSpan w:val="4"/>
          </w:tcPr>
          <w:p w14:paraId="7E084CEB"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 xml:space="preserve">Муз.-слуховое восприятие. </w:t>
            </w:r>
          </w:p>
        </w:tc>
        <w:tc>
          <w:tcPr>
            <w:tcW w:w="2412" w:type="dxa"/>
            <w:gridSpan w:val="5"/>
          </w:tcPr>
          <w:p w14:paraId="1F7BDC91"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Чувство</w:t>
            </w:r>
          </w:p>
          <w:p w14:paraId="6DC970A1"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ритма</w:t>
            </w:r>
          </w:p>
        </w:tc>
        <w:tc>
          <w:tcPr>
            <w:tcW w:w="1000" w:type="dxa"/>
          </w:tcPr>
          <w:p w14:paraId="63F2B50A"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p w14:paraId="711837D7"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Всего</w:t>
            </w:r>
          </w:p>
        </w:tc>
        <w:tc>
          <w:tcPr>
            <w:tcW w:w="1845" w:type="dxa"/>
            <w:gridSpan w:val="2"/>
          </w:tcPr>
          <w:p w14:paraId="492332EF"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p w14:paraId="6665D02A"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Общий уровень</w:t>
            </w:r>
          </w:p>
        </w:tc>
      </w:tr>
      <w:tr w:rsidR="00FA5798" w:rsidRPr="00FA5798" w14:paraId="60907910" w14:textId="77777777" w:rsidTr="00FA5798">
        <w:trPr>
          <w:trHeight w:val="434"/>
        </w:trPr>
        <w:tc>
          <w:tcPr>
            <w:tcW w:w="572" w:type="dxa"/>
          </w:tcPr>
          <w:p w14:paraId="0E1F36EA"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1</w:t>
            </w:r>
          </w:p>
        </w:tc>
        <w:tc>
          <w:tcPr>
            <w:tcW w:w="572" w:type="dxa"/>
          </w:tcPr>
          <w:p w14:paraId="5E8A66D4"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2</w:t>
            </w:r>
          </w:p>
        </w:tc>
        <w:tc>
          <w:tcPr>
            <w:tcW w:w="694" w:type="dxa"/>
          </w:tcPr>
          <w:p w14:paraId="7E97B937"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3</w:t>
            </w:r>
          </w:p>
        </w:tc>
        <w:tc>
          <w:tcPr>
            <w:tcW w:w="671" w:type="dxa"/>
          </w:tcPr>
          <w:p w14:paraId="1DA969E5"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4</w:t>
            </w:r>
          </w:p>
        </w:tc>
        <w:tc>
          <w:tcPr>
            <w:tcW w:w="706" w:type="dxa"/>
          </w:tcPr>
          <w:p w14:paraId="29F72941" w14:textId="77777777" w:rsidR="00FA5798" w:rsidRPr="00FA5798" w:rsidRDefault="00FA5798" w:rsidP="00FA5798">
            <w:pPr>
              <w:spacing w:after="0" w:line="240" w:lineRule="auto"/>
              <w:rPr>
                <w:rFonts w:ascii="Times New Roman" w:hAnsi="Times New Roman"/>
                <w:b/>
                <w:sz w:val="18"/>
                <w:szCs w:val="18"/>
              </w:rPr>
            </w:pPr>
            <w:r w:rsidRPr="00FA5798">
              <w:rPr>
                <w:rFonts w:ascii="Times New Roman" w:hAnsi="Times New Roman"/>
                <w:b/>
                <w:sz w:val="18"/>
                <w:szCs w:val="18"/>
              </w:rPr>
              <w:t>1</w:t>
            </w:r>
          </w:p>
          <w:p w14:paraId="09F6763D"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709" w:type="dxa"/>
          </w:tcPr>
          <w:p w14:paraId="4F22AA8C"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2</w:t>
            </w:r>
          </w:p>
        </w:tc>
        <w:tc>
          <w:tcPr>
            <w:tcW w:w="709" w:type="dxa"/>
          </w:tcPr>
          <w:p w14:paraId="7FF59306"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3</w:t>
            </w:r>
          </w:p>
        </w:tc>
        <w:tc>
          <w:tcPr>
            <w:tcW w:w="708" w:type="dxa"/>
          </w:tcPr>
          <w:p w14:paraId="0B16490A"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4</w:t>
            </w:r>
          </w:p>
        </w:tc>
        <w:tc>
          <w:tcPr>
            <w:tcW w:w="574" w:type="dxa"/>
            <w:tcBorders>
              <w:right w:val="single" w:sz="4" w:space="0" w:color="0000FF"/>
            </w:tcBorders>
          </w:tcPr>
          <w:p w14:paraId="70FCC1D9"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1</w:t>
            </w:r>
          </w:p>
        </w:tc>
        <w:tc>
          <w:tcPr>
            <w:tcW w:w="629" w:type="dxa"/>
            <w:tcBorders>
              <w:right w:val="single" w:sz="4" w:space="0" w:color="0000FF"/>
            </w:tcBorders>
          </w:tcPr>
          <w:p w14:paraId="2BA58B08"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2</w:t>
            </w:r>
          </w:p>
        </w:tc>
        <w:tc>
          <w:tcPr>
            <w:tcW w:w="678" w:type="dxa"/>
            <w:tcBorders>
              <w:right w:val="single" w:sz="4" w:space="0" w:color="0000FF"/>
            </w:tcBorders>
          </w:tcPr>
          <w:p w14:paraId="08D38CA6"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3</w:t>
            </w:r>
          </w:p>
        </w:tc>
        <w:tc>
          <w:tcPr>
            <w:tcW w:w="678" w:type="dxa"/>
            <w:gridSpan w:val="2"/>
            <w:tcBorders>
              <w:right w:val="single" w:sz="4" w:space="0" w:color="0000FF"/>
            </w:tcBorders>
          </w:tcPr>
          <w:p w14:paraId="36C76E82"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4</w:t>
            </w:r>
          </w:p>
        </w:tc>
        <w:tc>
          <w:tcPr>
            <w:tcW w:w="593" w:type="dxa"/>
            <w:tcBorders>
              <w:right w:val="single" w:sz="4" w:space="0" w:color="0000FF"/>
            </w:tcBorders>
          </w:tcPr>
          <w:p w14:paraId="1BE73F87"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1</w:t>
            </w:r>
          </w:p>
        </w:tc>
        <w:tc>
          <w:tcPr>
            <w:tcW w:w="541" w:type="dxa"/>
            <w:tcBorders>
              <w:right w:val="single" w:sz="4" w:space="0" w:color="0000FF"/>
            </w:tcBorders>
          </w:tcPr>
          <w:p w14:paraId="117CF0C4"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2</w:t>
            </w:r>
          </w:p>
        </w:tc>
        <w:tc>
          <w:tcPr>
            <w:tcW w:w="567" w:type="dxa"/>
            <w:tcBorders>
              <w:right w:val="single" w:sz="4" w:space="0" w:color="0000FF"/>
            </w:tcBorders>
          </w:tcPr>
          <w:p w14:paraId="012D5710"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3</w:t>
            </w:r>
          </w:p>
        </w:tc>
        <w:tc>
          <w:tcPr>
            <w:tcW w:w="704" w:type="dxa"/>
            <w:tcBorders>
              <w:right w:val="nil"/>
            </w:tcBorders>
          </w:tcPr>
          <w:p w14:paraId="4371BBB5"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4</w:t>
            </w:r>
          </w:p>
          <w:p w14:paraId="7D3ADFC0"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p w14:paraId="56A6BB9D"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tc>
        <w:tc>
          <w:tcPr>
            <w:tcW w:w="1000" w:type="dxa"/>
            <w:tcBorders>
              <w:right w:val="nil"/>
            </w:tcBorders>
          </w:tcPr>
          <w:p w14:paraId="55786168"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p w14:paraId="063DB7CA"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p w14:paraId="08C06E2B"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tc>
        <w:tc>
          <w:tcPr>
            <w:tcW w:w="236" w:type="dxa"/>
            <w:tcBorders>
              <w:right w:val="nil"/>
            </w:tcBorders>
          </w:tcPr>
          <w:p w14:paraId="594F1A6C" w14:textId="77777777" w:rsidR="00FA5798" w:rsidRPr="00FA5798" w:rsidRDefault="00FA5798" w:rsidP="00FA5798">
            <w:pPr>
              <w:spacing w:after="0" w:line="240" w:lineRule="auto"/>
              <w:rPr>
                <w:rFonts w:ascii="Times New Roman" w:hAnsi="Times New Roman"/>
                <w:b/>
                <w:sz w:val="18"/>
                <w:szCs w:val="18"/>
              </w:rPr>
            </w:pPr>
          </w:p>
          <w:p w14:paraId="4AB580EB" w14:textId="77777777" w:rsidR="00FA5798" w:rsidRPr="00FA5798" w:rsidRDefault="00FA5798" w:rsidP="00FA5798">
            <w:pPr>
              <w:spacing w:after="0" w:line="240" w:lineRule="auto"/>
              <w:rPr>
                <w:rFonts w:ascii="Times New Roman" w:hAnsi="Times New Roman"/>
                <w:b/>
                <w:sz w:val="18"/>
                <w:szCs w:val="18"/>
              </w:rPr>
            </w:pPr>
          </w:p>
          <w:p w14:paraId="301F8F7D"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tc>
        <w:tc>
          <w:tcPr>
            <w:tcW w:w="1609" w:type="dxa"/>
            <w:tcBorders>
              <w:top w:val="nil"/>
              <w:left w:val="nil"/>
              <w:right w:val="single" w:sz="4" w:space="0" w:color="auto"/>
            </w:tcBorders>
          </w:tcPr>
          <w:p w14:paraId="45D07943" w14:textId="77777777" w:rsidR="00FA5798" w:rsidRPr="00FA5798" w:rsidRDefault="00FA5798" w:rsidP="00FA5798">
            <w:pPr>
              <w:overflowPunct w:val="0"/>
              <w:autoSpaceDE w:val="0"/>
              <w:autoSpaceDN w:val="0"/>
              <w:adjustRightInd w:val="0"/>
              <w:spacing w:after="0" w:line="240" w:lineRule="auto"/>
              <w:textAlignment w:val="baseline"/>
              <w:rPr>
                <w:rFonts w:ascii="Times New Roman" w:hAnsi="Times New Roman"/>
                <w:b/>
                <w:sz w:val="18"/>
                <w:szCs w:val="18"/>
              </w:rPr>
            </w:pPr>
          </w:p>
        </w:tc>
        <w:tc>
          <w:tcPr>
            <w:tcW w:w="2579" w:type="dxa"/>
            <w:vMerge w:val="restart"/>
            <w:tcBorders>
              <w:top w:val="nil"/>
              <w:left w:val="single" w:sz="4" w:space="0" w:color="auto"/>
              <w:right w:val="single" w:sz="4" w:space="0" w:color="0000FF"/>
            </w:tcBorders>
          </w:tcPr>
          <w:p w14:paraId="69C8EAC9" w14:textId="77777777" w:rsidR="00FA5798" w:rsidRPr="00FA5798" w:rsidRDefault="00FA5798" w:rsidP="00FA5798">
            <w:pPr>
              <w:overflowPunct w:val="0"/>
              <w:autoSpaceDE w:val="0"/>
              <w:autoSpaceDN w:val="0"/>
              <w:adjustRightInd w:val="0"/>
              <w:spacing w:after="0" w:line="240" w:lineRule="auto"/>
              <w:textAlignment w:val="baseline"/>
              <w:rPr>
                <w:rFonts w:ascii="Times New Roman" w:hAnsi="Times New Roman"/>
                <w:b/>
                <w:sz w:val="18"/>
                <w:szCs w:val="18"/>
              </w:rPr>
            </w:pPr>
          </w:p>
        </w:tc>
        <w:tc>
          <w:tcPr>
            <w:tcW w:w="236" w:type="dxa"/>
            <w:tcBorders>
              <w:left w:val="single" w:sz="4" w:space="0" w:color="0000FF"/>
            </w:tcBorders>
          </w:tcPr>
          <w:p w14:paraId="5BE40CFD"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1</w:t>
            </w:r>
          </w:p>
        </w:tc>
        <w:tc>
          <w:tcPr>
            <w:tcW w:w="540" w:type="dxa"/>
          </w:tcPr>
          <w:p w14:paraId="56D33C4C"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2</w:t>
            </w:r>
          </w:p>
        </w:tc>
        <w:tc>
          <w:tcPr>
            <w:tcW w:w="484" w:type="dxa"/>
          </w:tcPr>
          <w:p w14:paraId="00BD0927"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3</w:t>
            </w:r>
          </w:p>
        </w:tc>
        <w:tc>
          <w:tcPr>
            <w:tcW w:w="4672" w:type="dxa"/>
            <w:tcBorders>
              <w:right w:val="single" w:sz="4" w:space="0" w:color="0000FF"/>
            </w:tcBorders>
          </w:tcPr>
          <w:p w14:paraId="6F14D2F7" w14:textId="77777777"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r w:rsidRPr="00FA5798">
              <w:rPr>
                <w:rFonts w:ascii="Times New Roman" w:hAnsi="Times New Roman"/>
                <w:b/>
                <w:sz w:val="18"/>
                <w:szCs w:val="18"/>
              </w:rPr>
              <w:t>4</w:t>
            </w:r>
          </w:p>
        </w:tc>
        <w:tc>
          <w:tcPr>
            <w:tcW w:w="992" w:type="dxa"/>
            <w:tcBorders>
              <w:left w:val="single" w:sz="4" w:space="0" w:color="0000FF"/>
              <w:bottom w:val="single" w:sz="4" w:space="0" w:color="auto"/>
            </w:tcBorders>
          </w:tcPr>
          <w:p w14:paraId="0CEE379C"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1294" w:type="dxa"/>
            <w:tcBorders>
              <w:bottom w:val="single" w:sz="4" w:space="0" w:color="auto"/>
            </w:tcBorders>
            <w:shd w:val="clear" w:color="auto" w:fill="auto"/>
          </w:tcPr>
          <w:p w14:paraId="29D80DA7" w14:textId="77777777" w:rsidR="00FA5798" w:rsidRPr="00FA5798" w:rsidRDefault="00FA5798" w:rsidP="00FA5798">
            <w:pPr>
              <w:spacing w:after="0" w:line="240" w:lineRule="auto"/>
              <w:rPr>
                <w:rFonts w:ascii="Times New Roman" w:hAnsi="Times New Roman"/>
                <w:b/>
                <w:sz w:val="18"/>
                <w:szCs w:val="18"/>
              </w:rPr>
            </w:pPr>
          </w:p>
        </w:tc>
      </w:tr>
      <w:tr w:rsidR="00FA5798" w:rsidRPr="00FA5798" w14:paraId="5D795374" w14:textId="77777777" w:rsidTr="00FA5798">
        <w:trPr>
          <w:trHeight w:val="641"/>
        </w:trPr>
        <w:tc>
          <w:tcPr>
            <w:tcW w:w="572" w:type="dxa"/>
          </w:tcPr>
          <w:p w14:paraId="218139E6"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572" w:type="dxa"/>
          </w:tcPr>
          <w:p w14:paraId="7596F349"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694" w:type="dxa"/>
          </w:tcPr>
          <w:p w14:paraId="3B002358"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671" w:type="dxa"/>
          </w:tcPr>
          <w:p w14:paraId="33BAB10A" w14:textId="115766EF" w:rsid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p w14:paraId="0F58A922"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706" w:type="dxa"/>
          </w:tcPr>
          <w:p w14:paraId="7D95E234"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709" w:type="dxa"/>
          </w:tcPr>
          <w:p w14:paraId="7A13DBA6"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709" w:type="dxa"/>
          </w:tcPr>
          <w:p w14:paraId="66DE6BC2" w14:textId="6F7F2BA6"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708" w:type="dxa"/>
          </w:tcPr>
          <w:p w14:paraId="7DD8E670"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574" w:type="dxa"/>
            <w:tcBorders>
              <w:right w:val="single" w:sz="4" w:space="0" w:color="0000FF"/>
            </w:tcBorders>
          </w:tcPr>
          <w:p w14:paraId="050D4549"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629" w:type="dxa"/>
            <w:tcBorders>
              <w:right w:val="single" w:sz="4" w:space="0" w:color="0000FF"/>
            </w:tcBorders>
          </w:tcPr>
          <w:p w14:paraId="6927B8E4"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678" w:type="dxa"/>
            <w:tcBorders>
              <w:right w:val="single" w:sz="4" w:space="0" w:color="0000FF"/>
            </w:tcBorders>
          </w:tcPr>
          <w:p w14:paraId="33ECE596" w14:textId="7CBA685A"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678" w:type="dxa"/>
            <w:gridSpan w:val="2"/>
            <w:tcBorders>
              <w:right w:val="single" w:sz="4" w:space="0" w:color="0000FF"/>
            </w:tcBorders>
          </w:tcPr>
          <w:p w14:paraId="22306E68"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593" w:type="dxa"/>
            <w:tcBorders>
              <w:right w:val="single" w:sz="4" w:space="0" w:color="0000FF"/>
            </w:tcBorders>
          </w:tcPr>
          <w:p w14:paraId="37084720"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541" w:type="dxa"/>
            <w:tcBorders>
              <w:right w:val="single" w:sz="4" w:space="0" w:color="0000FF"/>
            </w:tcBorders>
          </w:tcPr>
          <w:p w14:paraId="539D6B11"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567" w:type="dxa"/>
            <w:tcBorders>
              <w:right w:val="single" w:sz="4" w:space="0" w:color="0000FF"/>
            </w:tcBorders>
          </w:tcPr>
          <w:p w14:paraId="59216036"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704" w:type="dxa"/>
            <w:tcBorders>
              <w:right w:val="nil"/>
            </w:tcBorders>
          </w:tcPr>
          <w:p w14:paraId="7074ED2D" w14:textId="16423803"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1000" w:type="dxa"/>
            <w:tcBorders>
              <w:right w:val="nil"/>
            </w:tcBorders>
          </w:tcPr>
          <w:p w14:paraId="50BBD753" w14:textId="0B082E24"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tc>
        <w:tc>
          <w:tcPr>
            <w:tcW w:w="236" w:type="dxa"/>
            <w:tcBorders>
              <w:bottom w:val="single" w:sz="4" w:space="0" w:color="auto"/>
              <w:right w:val="nil"/>
            </w:tcBorders>
          </w:tcPr>
          <w:p w14:paraId="51406E48"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1609" w:type="dxa"/>
            <w:tcBorders>
              <w:top w:val="nil"/>
              <w:left w:val="nil"/>
              <w:bottom w:val="single" w:sz="4" w:space="0" w:color="auto"/>
              <w:right w:val="single" w:sz="4" w:space="0" w:color="auto"/>
            </w:tcBorders>
          </w:tcPr>
          <w:p w14:paraId="2FD3A5E9" w14:textId="056B938D" w:rsidR="00FA5798" w:rsidRPr="00FA5798" w:rsidRDefault="00FA5798" w:rsidP="00FA5798">
            <w:pPr>
              <w:overflowPunct w:val="0"/>
              <w:autoSpaceDE w:val="0"/>
              <w:autoSpaceDN w:val="0"/>
              <w:adjustRightInd w:val="0"/>
              <w:spacing w:after="0" w:line="240" w:lineRule="auto"/>
              <w:jc w:val="center"/>
              <w:textAlignment w:val="baseline"/>
              <w:rPr>
                <w:rFonts w:ascii="Times New Roman" w:hAnsi="Times New Roman"/>
                <w:b/>
                <w:sz w:val="18"/>
                <w:szCs w:val="18"/>
              </w:rPr>
            </w:pPr>
          </w:p>
        </w:tc>
        <w:tc>
          <w:tcPr>
            <w:tcW w:w="2579" w:type="dxa"/>
            <w:vMerge/>
            <w:tcBorders>
              <w:left w:val="single" w:sz="4" w:space="0" w:color="auto"/>
              <w:bottom w:val="nil"/>
              <w:right w:val="single" w:sz="4" w:space="0" w:color="0000FF"/>
            </w:tcBorders>
          </w:tcPr>
          <w:p w14:paraId="6590A8BE"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236" w:type="dxa"/>
            <w:tcBorders>
              <w:left w:val="single" w:sz="4" w:space="0" w:color="0000FF"/>
            </w:tcBorders>
          </w:tcPr>
          <w:p w14:paraId="79A67DB3"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540" w:type="dxa"/>
          </w:tcPr>
          <w:p w14:paraId="033145D3"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484" w:type="dxa"/>
          </w:tcPr>
          <w:p w14:paraId="145064A1"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4672" w:type="dxa"/>
            <w:tcBorders>
              <w:right w:val="single" w:sz="4" w:space="0" w:color="0000FF"/>
            </w:tcBorders>
          </w:tcPr>
          <w:p w14:paraId="6B313813"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992" w:type="dxa"/>
            <w:tcBorders>
              <w:left w:val="single" w:sz="4" w:space="0" w:color="0000FF"/>
            </w:tcBorders>
          </w:tcPr>
          <w:p w14:paraId="5A411B99"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p>
        </w:tc>
        <w:tc>
          <w:tcPr>
            <w:tcW w:w="1294" w:type="dxa"/>
            <w:tcBorders>
              <w:top w:val="nil"/>
              <w:bottom w:val="single" w:sz="4" w:space="0" w:color="auto"/>
            </w:tcBorders>
            <w:shd w:val="clear" w:color="auto" w:fill="auto"/>
          </w:tcPr>
          <w:p w14:paraId="0ECCAF9A" w14:textId="77777777" w:rsidR="00FA5798" w:rsidRPr="00FA5798" w:rsidRDefault="00FA5798" w:rsidP="00FA5798">
            <w:pPr>
              <w:spacing w:after="0" w:line="240" w:lineRule="auto"/>
              <w:rPr>
                <w:rFonts w:ascii="Times New Roman" w:hAnsi="Times New Roman"/>
                <w:b/>
                <w:sz w:val="18"/>
                <w:szCs w:val="18"/>
              </w:rPr>
            </w:pPr>
          </w:p>
        </w:tc>
      </w:tr>
    </w:tbl>
    <w:p w14:paraId="12835EF0"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 xml:space="preserve">                                                                        </w:t>
      </w:r>
    </w:p>
    <w:p w14:paraId="54DDCFD7"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 xml:space="preserve">                                                                           Высокий уровень (В)                  17 баллов   </w:t>
      </w:r>
      <w:r w:rsidRPr="00FA5798">
        <w:rPr>
          <w:rFonts w:ascii="Times New Roman" w:hAnsi="Times New Roman"/>
          <w:b/>
          <w:sz w:val="18"/>
          <w:szCs w:val="18"/>
        </w:rPr>
        <w:tab/>
        <w:t xml:space="preserve">                                                </w:t>
      </w:r>
    </w:p>
    <w:p w14:paraId="5C7B3CDA"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ab/>
      </w:r>
      <w:r w:rsidRPr="00FA5798">
        <w:rPr>
          <w:rFonts w:ascii="Times New Roman" w:hAnsi="Times New Roman"/>
          <w:b/>
          <w:sz w:val="18"/>
          <w:szCs w:val="18"/>
        </w:rPr>
        <w:tab/>
      </w:r>
      <w:r w:rsidRPr="00FA5798">
        <w:rPr>
          <w:rFonts w:ascii="Times New Roman" w:hAnsi="Times New Roman"/>
          <w:b/>
          <w:sz w:val="18"/>
          <w:szCs w:val="18"/>
        </w:rPr>
        <w:tab/>
      </w:r>
      <w:r w:rsidRPr="00FA5798">
        <w:rPr>
          <w:rFonts w:ascii="Times New Roman" w:hAnsi="Times New Roman"/>
          <w:b/>
          <w:sz w:val="18"/>
          <w:szCs w:val="18"/>
        </w:rPr>
        <w:tab/>
      </w:r>
      <w:r w:rsidRPr="00FA5798">
        <w:rPr>
          <w:rFonts w:ascii="Times New Roman" w:hAnsi="Times New Roman"/>
          <w:b/>
          <w:sz w:val="18"/>
          <w:szCs w:val="18"/>
        </w:rPr>
        <w:tab/>
        <w:t xml:space="preserve">                Ближе к высокому(БВ)                 13баллов</w:t>
      </w:r>
    </w:p>
    <w:p w14:paraId="7EDA578D"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tab/>
        <w:t xml:space="preserve"> </w:t>
      </w:r>
      <w:r w:rsidRPr="00FA5798">
        <w:rPr>
          <w:rFonts w:ascii="Times New Roman" w:hAnsi="Times New Roman"/>
          <w:b/>
          <w:sz w:val="18"/>
          <w:szCs w:val="18"/>
        </w:rPr>
        <w:tab/>
      </w:r>
      <w:r w:rsidRPr="00FA5798">
        <w:rPr>
          <w:rFonts w:ascii="Times New Roman" w:hAnsi="Times New Roman"/>
          <w:b/>
          <w:sz w:val="18"/>
          <w:szCs w:val="18"/>
        </w:rPr>
        <w:tab/>
      </w:r>
      <w:r w:rsidRPr="00FA5798">
        <w:rPr>
          <w:rFonts w:ascii="Times New Roman" w:hAnsi="Times New Roman"/>
          <w:b/>
          <w:sz w:val="18"/>
          <w:szCs w:val="18"/>
        </w:rPr>
        <w:tab/>
      </w:r>
      <w:r w:rsidRPr="00FA5798">
        <w:rPr>
          <w:rFonts w:ascii="Times New Roman" w:hAnsi="Times New Roman"/>
          <w:b/>
          <w:sz w:val="18"/>
          <w:szCs w:val="18"/>
        </w:rPr>
        <w:tab/>
        <w:t xml:space="preserve">                Средний уровень    (СР)                10 баллов</w:t>
      </w:r>
    </w:p>
    <w:p w14:paraId="195DACB1" w14:textId="77777777" w:rsidR="00FA5798" w:rsidRPr="00FA5798" w:rsidRDefault="00FA5798" w:rsidP="00FA5798">
      <w:pPr>
        <w:overflowPunct w:val="0"/>
        <w:autoSpaceDE w:val="0"/>
        <w:autoSpaceDN w:val="0"/>
        <w:adjustRightInd w:val="0"/>
        <w:spacing w:after="0" w:line="240" w:lineRule="auto"/>
        <w:jc w:val="both"/>
        <w:textAlignment w:val="baseline"/>
        <w:rPr>
          <w:rFonts w:ascii="Times New Roman" w:hAnsi="Times New Roman"/>
          <w:b/>
          <w:sz w:val="18"/>
          <w:szCs w:val="18"/>
        </w:rPr>
      </w:pPr>
      <w:r w:rsidRPr="00FA5798">
        <w:rPr>
          <w:rFonts w:ascii="Times New Roman" w:hAnsi="Times New Roman"/>
          <w:b/>
          <w:sz w:val="18"/>
          <w:szCs w:val="18"/>
        </w:rPr>
        <w:lastRenderedPageBreak/>
        <w:t xml:space="preserve">                                                                    Низкий уровень (Н)                     7 баллов</w:t>
      </w:r>
    </w:p>
    <w:p w14:paraId="1524814A" w14:textId="77777777" w:rsidR="00FA5798" w:rsidRDefault="00FA5798" w:rsidP="00FA5798">
      <w:pPr>
        <w:tabs>
          <w:tab w:val="left" w:pos="2410"/>
        </w:tabs>
        <w:jc w:val="center"/>
        <w:rPr>
          <w:b/>
          <w:color w:val="33CCCC"/>
        </w:rPr>
      </w:pPr>
    </w:p>
    <w:p w14:paraId="43A8F440" w14:textId="77777777" w:rsidR="006510CB" w:rsidRDefault="006510CB" w:rsidP="00FA5798">
      <w:pPr>
        <w:tabs>
          <w:tab w:val="left" w:pos="2410"/>
        </w:tabs>
        <w:jc w:val="center"/>
        <w:rPr>
          <w:b/>
          <w:color w:val="33CCCC"/>
        </w:rPr>
      </w:pPr>
    </w:p>
    <w:p w14:paraId="61DECA54" w14:textId="77777777" w:rsidR="00FA5798" w:rsidRPr="00F24E1F" w:rsidRDefault="00FA5798" w:rsidP="00FA5798">
      <w:pPr>
        <w:rPr>
          <w:sz w:val="20"/>
        </w:rPr>
      </w:pPr>
      <w:r>
        <w:rPr>
          <w:b/>
        </w:rPr>
        <w:t xml:space="preserve">                                                                                                                                                        </w:t>
      </w:r>
    </w:p>
    <w:p w14:paraId="76AF1D08" w14:textId="2B9F697C" w:rsidR="007B5135" w:rsidRPr="007B5135" w:rsidRDefault="007B5135" w:rsidP="007B5135">
      <w:pPr>
        <w:keepNext/>
        <w:keepLines/>
        <w:spacing w:before="240" w:after="0" w:line="259" w:lineRule="auto"/>
        <w:outlineLvl w:val="0"/>
        <w:rPr>
          <w:rFonts w:ascii="Times New Roman" w:hAnsi="Times New Roman"/>
          <w:caps/>
          <w:sz w:val="28"/>
          <w:szCs w:val="32"/>
          <w:lang w:eastAsia="en-US"/>
        </w:rPr>
      </w:pPr>
      <w:r w:rsidRPr="007B5135">
        <w:rPr>
          <w:rFonts w:ascii="Times New Roman" w:hAnsi="Times New Roman"/>
          <w:b/>
          <w:sz w:val="28"/>
          <w:szCs w:val="28"/>
          <w:lang w:eastAsia="en-US"/>
        </w:rPr>
        <w:t xml:space="preserve">                                  </w:t>
      </w:r>
      <w:bookmarkStart w:id="5" w:name="_Toc151640686"/>
      <w:r w:rsidR="009F6E50">
        <w:rPr>
          <w:rFonts w:ascii="Times New Roman" w:hAnsi="Times New Roman"/>
          <w:b/>
          <w:sz w:val="28"/>
          <w:szCs w:val="28"/>
          <w:lang w:eastAsia="en-US"/>
        </w:rPr>
        <w:t xml:space="preserve">          </w:t>
      </w:r>
      <w:r w:rsidRPr="007B5135">
        <w:rPr>
          <w:rFonts w:ascii="Times New Roman" w:hAnsi="Times New Roman"/>
          <w:caps/>
          <w:sz w:val="28"/>
          <w:szCs w:val="32"/>
          <w:lang w:eastAsia="en-US"/>
        </w:rPr>
        <w:t>Тематическое планирование</w:t>
      </w:r>
      <w:bookmarkEnd w:id="5"/>
    </w:p>
    <w:p w14:paraId="36F9AB1A" w14:textId="26C1AB6A" w:rsidR="007B5135" w:rsidRPr="007B5135" w:rsidRDefault="00204B7A" w:rsidP="007B5135">
      <w:pPr>
        <w:spacing w:after="160" w:line="259" w:lineRule="auto"/>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6 </w:t>
      </w:r>
      <w:r w:rsidR="007B5135" w:rsidRPr="007B5135">
        <w:rPr>
          <w:rFonts w:ascii="Times New Roman" w:eastAsia="Calibri" w:hAnsi="Times New Roman"/>
          <w:b/>
          <w:sz w:val="28"/>
          <w:szCs w:val="28"/>
          <w:lang w:eastAsia="en-US"/>
        </w:rPr>
        <w:t>класс</w:t>
      </w:r>
    </w:p>
    <w:p w14:paraId="2325CD34" w14:textId="2E50E2C4" w:rsidR="007B5135" w:rsidRPr="007B5135" w:rsidRDefault="00206AFE" w:rsidP="007B5135">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2час в неделю, всего 68</w:t>
      </w:r>
      <w:r w:rsidR="007B5135" w:rsidRPr="007B5135">
        <w:rPr>
          <w:rFonts w:ascii="Times New Roman" w:eastAsia="Calibri" w:hAnsi="Times New Roman"/>
          <w:sz w:val="28"/>
          <w:szCs w:val="28"/>
          <w:lang w:eastAsia="en-US"/>
        </w:rPr>
        <w:t xml:space="preserve"> часа в год.</w:t>
      </w:r>
    </w:p>
    <w:tbl>
      <w:tblPr>
        <w:tblStyle w:val="12"/>
        <w:tblW w:w="0" w:type="auto"/>
        <w:tblLook w:val="04A0" w:firstRow="1" w:lastRow="0" w:firstColumn="1" w:lastColumn="0" w:noHBand="0" w:noVBand="1"/>
      </w:tblPr>
      <w:tblGrid>
        <w:gridCol w:w="2953"/>
        <w:gridCol w:w="3109"/>
        <w:gridCol w:w="3225"/>
      </w:tblGrid>
      <w:tr w:rsidR="007B5135" w:rsidRPr="007B5135" w14:paraId="6D11371C" w14:textId="77777777" w:rsidTr="00865BF0">
        <w:tc>
          <w:tcPr>
            <w:tcW w:w="4835" w:type="dxa"/>
          </w:tcPr>
          <w:p w14:paraId="7C3E05AD" w14:textId="77777777" w:rsidR="007B5135" w:rsidRPr="007B5135" w:rsidRDefault="007B5135" w:rsidP="007B5135">
            <w:pPr>
              <w:spacing w:after="160" w:line="259" w:lineRule="auto"/>
              <w:rPr>
                <w:rFonts w:ascii="Times New Roman" w:eastAsia="Calibri" w:hAnsi="Times New Roman"/>
                <w:b/>
                <w:sz w:val="24"/>
                <w:szCs w:val="24"/>
                <w:lang w:eastAsia="en-US"/>
              </w:rPr>
            </w:pPr>
            <w:r w:rsidRPr="007B5135">
              <w:rPr>
                <w:rFonts w:ascii="Times New Roman" w:eastAsia="Calibri" w:hAnsi="Times New Roman"/>
                <w:b/>
                <w:sz w:val="24"/>
                <w:szCs w:val="24"/>
                <w:lang w:eastAsia="en-US"/>
              </w:rPr>
              <w:t>Модуль и темы, раскрывающие данный модуль программы и количество часов на их изучение</w:t>
            </w:r>
          </w:p>
        </w:tc>
        <w:tc>
          <w:tcPr>
            <w:tcW w:w="4854" w:type="dxa"/>
          </w:tcPr>
          <w:p w14:paraId="726CAA1E" w14:textId="77777777" w:rsidR="007B5135" w:rsidRPr="007B5135" w:rsidRDefault="007B5135" w:rsidP="007B5135">
            <w:pPr>
              <w:spacing w:after="160" w:line="259" w:lineRule="auto"/>
              <w:rPr>
                <w:rFonts w:ascii="Times New Roman" w:eastAsia="Calibri" w:hAnsi="Times New Roman"/>
                <w:b/>
                <w:sz w:val="24"/>
                <w:szCs w:val="24"/>
                <w:lang w:eastAsia="en-US"/>
              </w:rPr>
            </w:pPr>
            <w:r w:rsidRPr="007B5135">
              <w:rPr>
                <w:rFonts w:ascii="Times New Roman" w:eastAsia="Calibri" w:hAnsi="Times New Roman"/>
                <w:b/>
                <w:sz w:val="24"/>
                <w:szCs w:val="24"/>
                <w:lang w:eastAsia="en-US"/>
              </w:rPr>
              <w:t xml:space="preserve">              Учебное содержание</w:t>
            </w:r>
          </w:p>
        </w:tc>
        <w:tc>
          <w:tcPr>
            <w:tcW w:w="4871" w:type="dxa"/>
          </w:tcPr>
          <w:p w14:paraId="4DC72CDF" w14:textId="77777777" w:rsidR="007B5135" w:rsidRPr="007B5135" w:rsidRDefault="007B5135" w:rsidP="007B5135">
            <w:pPr>
              <w:spacing w:after="160" w:line="259" w:lineRule="auto"/>
              <w:rPr>
                <w:rFonts w:ascii="Times New Roman" w:eastAsia="Calibri" w:hAnsi="Times New Roman"/>
                <w:b/>
                <w:sz w:val="24"/>
                <w:szCs w:val="24"/>
                <w:lang w:eastAsia="en-US"/>
              </w:rPr>
            </w:pPr>
            <w:r w:rsidRPr="007B5135">
              <w:rPr>
                <w:rFonts w:ascii="Times New Roman" w:eastAsia="Calibri" w:hAnsi="Times New Roman"/>
                <w:b/>
                <w:sz w:val="24"/>
                <w:szCs w:val="24"/>
                <w:lang w:eastAsia="en-US"/>
              </w:rPr>
              <w:t>Основные виды деятельности учащихся при изучении модуля и темы (на уровне учебных действий)</w:t>
            </w:r>
          </w:p>
        </w:tc>
      </w:tr>
      <w:tr w:rsidR="007B5135" w:rsidRPr="007B5135" w14:paraId="3FD4D6E0" w14:textId="77777777" w:rsidTr="00865BF0">
        <w:tc>
          <w:tcPr>
            <w:tcW w:w="4835" w:type="dxa"/>
          </w:tcPr>
          <w:p w14:paraId="487C0DAE" w14:textId="77777777" w:rsidR="007B5135" w:rsidRPr="007B5135" w:rsidRDefault="007B5135" w:rsidP="007B5135">
            <w:pPr>
              <w:spacing w:after="160" w:line="259" w:lineRule="auto"/>
              <w:rPr>
                <w:rFonts w:ascii="Times New Roman" w:eastAsia="Calibri" w:hAnsi="Times New Roman"/>
                <w:b/>
                <w:bCs/>
                <w:sz w:val="24"/>
                <w:szCs w:val="24"/>
                <w:lang w:eastAsia="en-US"/>
              </w:rPr>
            </w:pPr>
            <w:r w:rsidRPr="007B5135">
              <w:rPr>
                <w:rFonts w:ascii="Times New Roman" w:eastAsia="Calibri" w:hAnsi="Times New Roman"/>
                <w:b/>
                <w:bCs/>
                <w:sz w:val="24"/>
                <w:szCs w:val="24"/>
                <w:lang w:eastAsia="en-US"/>
              </w:rPr>
              <w:t>Модуль № 1 «Музыка моего края»</w:t>
            </w:r>
          </w:p>
          <w:p w14:paraId="5A25A440" w14:textId="77777777" w:rsidR="007B5135" w:rsidRPr="007B5135" w:rsidRDefault="007B5135" w:rsidP="007B5135">
            <w:pPr>
              <w:spacing w:after="160" w:line="259" w:lineRule="auto"/>
              <w:rPr>
                <w:rFonts w:ascii="Times New Roman" w:eastAsia="Calibri" w:hAnsi="Times New Roman"/>
                <w:bCs/>
                <w:sz w:val="24"/>
                <w:szCs w:val="24"/>
                <w:lang w:eastAsia="en-US"/>
              </w:rPr>
            </w:pPr>
            <w:r w:rsidRPr="007B5135">
              <w:rPr>
                <w:rFonts w:ascii="Times New Roman" w:eastAsia="Calibri" w:hAnsi="Times New Roman"/>
                <w:bCs/>
                <w:sz w:val="24"/>
                <w:szCs w:val="24"/>
                <w:lang w:eastAsia="en-US"/>
              </w:rPr>
              <w:t xml:space="preserve">Фольклор – народное творчество. </w:t>
            </w:r>
          </w:p>
          <w:p w14:paraId="711B157F" w14:textId="6C512B8B" w:rsidR="007B5135" w:rsidRPr="007B5135" w:rsidRDefault="00206AFE" w:rsidP="007B5135">
            <w:pPr>
              <w:spacing w:after="160" w:line="259"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2</w:t>
            </w:r>
            <w:r w:rsidR="007B5135" w:rsidRPr="007B5135">
              <w:rPr>
                <w:rFonts w:ascii="Times New Roman" w:eastAsia="Calibri" w:hAnsi="Times New Roman"/>
                <w:bCs/>
                <w:sz w:val="24"/>
                <w:szCs w:val="24"/>
                <w:lang w:eastAsia="en-US"/>
              </w:rPr>
              <w:t>ч.</w:t>
            </w:r>
          </w:p>
          <w:p w14:paraId="371498B5"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2C331D10"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3FEEC954"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46AE5F2D"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2A861C03"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75ED70AF"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3108E25C" w14:textId="77777777" w:rsidR="007B5135" w:rsidRPr="007B5135" w:rsidRDefault="007B5135" w:rsidP="007B5135">
            <w:pPr>
              <w:spacing w:after="160" w:line="259" w:lineRule="auto"/>
              <w:rPr>
                <w:rFonts w:ascii="Times New Roman" w:eastAsia="Calibri" w:hAnsi="Times New Roman"/>
                <w:bCs/>
                <w:sz w:val="24"/>
                <w:szCs w:val="24"/>
                <w:lang w:eastAsia="en-US"/>
              </w:rPr>
            </w:pPr>
            <w:r w:rsidRPr="007B5135">
              <w:rPr>
                <w:rFonts w:ascii="Times New Roman" w:eastAsia="Calibri" w:hAnsi="Times New Roman"/>
                <w:bCs/>
                <w:sz w:val="24"/>
                <w:szCs w:val="24"/>
                <w:lang w:eastAsia="en-US"/>
              </w:rPr>
              <w:t xml:space="preserve">Календарный фольклор. </w:t>
            </w:r>
          </w:p>
          <w:p w14:paraId="3CE0B5C5" w14:textId="052A9C68" w:rsidR="007B5135" w:rsidRPr="007B5135" w:rsidRDefault="00206AFE" w:rsidP="007B5135">
            <w:pPr>
              <w:spacing w:after="160" w:line="259"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4</w:t>
            </w:r>
            <w:r w:rsidR="007B5135" w:rsidRPr="007B5135">
              <w:rPr>
                <w:rFonts w:ascii="Times New Roman" w:eastAsia="Calibri" w:hAnsi="Times New Roman"/>
                <w:bCs/>
                <w:sz w:val="24"/>
                <w:szCs w:val="24"/>
                <w:lang w:eastAsia="en-US"/>
              </w:rPr>
              <w:t>ч.</w:t>
            </w:r>
          </w:p>
          <w:p w14:paraId="13AA11F3" w14:textId="77777777" w:rsidR="007B5135" w:rsidRPr="007B5135" w:rsidRDefault="007B5135" w:rsidP="007B5135">
            <w:pPr>
              <w:spacing w:after="160" w:line="259" w:lineRule="auto"/>
              <w:rPr>
                <w:rFonts w:ascii="Times New Roman" w:eastAsia="Calibri" w:hAnsi="Times New Roman"/>
                <w:sz w:val="24"/>
                <w:szCs w:val="24"/>
                <w:lang w:eastAsia="en-US"/>
              </w:rPr>
            </w:pPr>
          </w:p>
        </w:tc>
        <w:tc>
          <w:tcPr>
            <w:tcW w:w="4854" w:type="dxa"/>
          </w:tcPr>
          <w:p w14:paraId="7E7F4069"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p>
          <w:p w14:paraId="72D6F1A1"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r w:rsidRPr="007B5135">
              <w:rPr>
                <w:rFonts w:ascii="Times New Roman" w:hAnsi="Times New Roman"/>
                <w:color w:val="000000"/>
                <w:sz w:val="24"/>
                <w:szCs w:val="24"/>
              </w:rPr>
              <w:t>Традиционная музыка — отражение жизни народа. Жанры детского и игрового фольклора (игры, пляски, хороводы и др.)</w:t>
            </w:r>
          </w:p>
          <w:p w14:paraId="3B00A680"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p>
          <w:p w14:paraId="23003D77"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p>
          <w:p w14:paraId="5B42C436"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p>
          <w:p w14:paraId="2B6E3E7C"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p>
          <w:p w14:paraId="3F5FDFFB"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r w:rsidRPr="007B5135">
              <w:rPr>
                <w:rFonts w:ascii="Times New Roman" w:hAnsi="Times New Roman"/>
                <w:color w:val="000000"/>
                <w:sz w:val="24"/>
                <w:szCs w:val="24"/>
              </w:rPr>
              <w:t>Календарные обряды, традиционные для данной местности (осенние, зимние, весенние — на выбор учителя)</w:t>
            </w:r>
          </w:p>
        </w:tc>
        <w:tc>
          <w:tcPr>
            <w:tcW w:w="4871" w:type="dxa"/>
          </w:tcPr>
          <w:p w14:paraId="5C207E38"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pacing w:val="-4"/>
                <w:sz w:val="24"/>
                <w:szCs w:val="24"/>
              </w:rPr>
            </w:pPr>
            <w:r w:rsidRPr="007B5135">
              <w:rPr>
                <w:rFonts w:ascii="Times New Roman" w:hAnsi="Times New Roman"/>
                <w:color w:val="000000"/>
                <w:sz w:val="24"/>
                <w:szCs w:val="24"/>
              </w:rPr>
              <w:t>З</w:t>
            </w:r>
            <w:r w:rsidRPr="007B5135">
              <w:rPr>
                <w:rFonts w:ascii="Times New Roman" w:hAnsi="Times New Roman"/>
                <w:color w:val="000000"/>
                <w:spacing w:val="-4"/>
                <w:sz w:val="24"/>
                <w:szCs w:val="24"/>
              </w:rPr>
              <w:t>накомство со звучанием фольклорных образцов в аудио- и видеозаписи. Определение на слух: </w:t>
            </w:r>
          </w:p>
          <w:p w14:paraId="6597029B"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pacing w:val="-4"/>
                <w:sz w:val="24"/>
                <w:szCs w:val="24"/>
              </w:rPr>
            </w:pPr>
            <w:r w:rsidRPr="007B5135">
              <w:rPr>
                <w:rFonts w:ascii="Times New Roman" w:hAnsi="Times New Roman"/>
                <w:color w:val="000000"/>
                <w:spacing w:val="-4"/>
                <w:sz w:val="24"/>
                <w:szCs w:val="24"/>
              </w:rPr>
              <w:t>— принадлежности к народной или композиторской музыке; </w:t>
            </w:r>
          </w:p>
          <w:p w14:paraId="6D4BF376"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pacing w:val="-4"/>
                <w:sz w:val="24"/>
                <w:szCs w:val="24"/>
              </w:rPr>
            </w:pPr>
            <w:r w:rsidRPr="007B5135">
              <w:rPr>
                <w:rFonts w:ascii="Times New Roman" w:hAnsi="Times New Roman"/>
                <w:color w:val="000000"/>
                <w:spacing w:val="-4"/>
                <w:sz w:val="24"/>
                <w:szCs w:val="24"/>
              </w:rPr>
              <w:t>— исполнительского состава (вокального, инструментального, смешанного); </w:t>
            </w:r>
          </w:p>
          <w:p w14:paraId="15C7D913"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pacing w:val="-4"/>
                <w:sz w:val="24"/>
                <w:szCs w:val="24"/>
              </w:rPr>
            </w:pPr>
            <w:r w:rsidRPr="007B5135">
              <w:rPr>
                <w:rFonts w:ascii="Times New Roman" w:hAnsi="Times New Roman"/>
                <w:color w:val="000000"/>
                <w:spacing w:val="-4"/>
                <w:sz w:val="24"/>
                <w:szCs w:val="24"/>
              </w:rPr>
              <w:t>— жанра, основного настроения, характера музыки.</w:t>
            </w:r>
          </w:p>
          <w:p w14:paraId="2EDF7443"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pacing w:val="-4"/>
                <w:sz w:val="24"/>
                <w:szCs w:val="24"/>
              </w:rPr>
            </w:pPr>
            <w:r w:rsidRPr="007B5135">
              <w:rPr>
                <w:rFonts w:ascii="Times New Roman" w:hAnsi="Times New Roman"/>
                <w:color w:val="000000"/>
                <w:spacing w:val="-4"/>
                <w:sz w:val="24"/>
                <w:szCs w:val="24"/>
              </w:rPr>
              <w:t>Разучивание и исполнение народных песен, танцев, инструментальных наигрышей, фольклорных игр.</w:t>
            </w:r>
          </w:p>
          <w:p w14:paraId="4D7BF752"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r w:rsidRPr="007B5135">
              <w:rPr>
                <w:rFonts w:ascii="Times New Roman" w:hAnsi="Times New Roman"/>
                <w:color w:val="000000"/>
                <w:sz w:val="24"/>
                <w:szCs w:val="24"/>
              </w:rPr>
              <w:t>Знакомство с символикой календарных обрядов, поиск информации о соответствующих фольклорных традициях.</w:t>
            </w:r>
          </w:p>
          <w:p w14:paraId="27CBDB7C"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r w:rsidRPr="007B5135">
              <w:rPr>
                <w:rFonts w:ascii="Times New Roman" w:hAnsi="Times New Roman"/>
                <w:iCs/>
                <w:color w:val="000000"/>
                <w:sz w:val="24"/>
                <w:szCs w:val="24"/>
              </w:rPr>
              <w:t>*На выбор или факультативно</w:t>
            </w:r>
            <w:r w:rsidRPr="007B5135">
              <w:rPr>
                <w:rFonts w:ascii="Times New Roman" w:hAnsi="Times New Roman"/>
                <w:color w:val="000000"/>
                <w:sz w:val="24"/>
                <w:szCs w:val="24"/>
              </w:rPr>
              <w:t>:</w:t>
            </w:r>
          </w:p>
          <w:p w14:paraId="52AFDD97" w14:textId="77777777" w:rsidR="007B5135" w:rsidRPr="007B5135" w:rsidRDefault="007B5135" w:rsidP="007B5135">
            <w:pPr>
              <w:widowControl w:val="0"/>
              <w:tabs>
                <w:tab w:val="left" w:pos="510"/>
              </w:tabs>
              <w:autoSpaceDE w:val="0"/>
              <w:autoSpaceDN w:val="0"/>
              <w:adjustRightInd w:val="0"/>
              <w:spacing w:line="220" w:lineRule="atLeast"/>
              <w:textAlignment w:val="center"/>
              <w:rPr>
                <w:rFonts w:ascii="Times New Roman" w:hAnsi="Times New Roman"/>
                <w:color w:val="000000"/>
                <w:sz w:val="24"/>
                <w:szCs w:val="24"/>
              </w:rPr>
            </w:pPr>
            <w:r w:rsidRPr="007B5135">
              <w:rPr>
                <w:rFonts w:ascii="Times New Roman" w:hAnsi="Times New Roman"/>
                <w:color w:val="000000"/>
                <w:sz w:val="24"/>
                <w:szCs w:val="24"/>
              </w:rPr>
              <w:t xml:space="preserve">Реконструкция фольклорного обряда или его фрагмента. Участие в народном гулянии, </w:t>
            </w:r>
            <w:r w:rsidRPr="007B5135">
              <w:rPr>
                <w:rFonts w:ascii="Times New Roman" w:hAnsi="Times New Roman"/>
                <w:color w:val="000000"/>
                <w:sz w:val="24"/>
                <w:szCs w:val="24"/>
              </w:rPr>
              <w:lastRenderedPageBreak/>
              <w:t>празднике на улицах своего города, посёлка*</w:t>
            </w:r>
            <w:r w:rsidRPr="007B5135">
              <w:rPr>
                <w:rFonts w:ascii="SchoolBookSanPin" w:hAnsi="SchoolBookSanPin"/>
                <w:color w:val="000000"/>
                <w:sz w:val="24"/>
                <w:szCs w:val="24"/>
                <w:vertAlign w:val="superscript"/>
              </w:rPr>
              <w:footnoteReference w:id="2"/>
            </w:r>
            <w:r w:rsidRPr="007B5135">
              <w:rPr>
                <w:rFonts w:ascii="Times New Roman" w:hAnsi="Times New Roman"/>
                <w:color w:val="000000"/>
                <w:sz w:val="24"/>
                <w:szCs w:val="24"/>
              </w:rPr>
              <w:t>.</w:t>
            </w:r>
          </w:p>
        </w:tc>
      </w:tr>
      <w:tr w:rsidR="007B5135" w:rsidRPr="007B5135" w14:paraId="6B5D08DF" w14:textId="77777777" w:rsidTr="00865BF0">
        <w:tc>
          <w:tcPr>
            <w:tcW w:w="4835" w:type="dxa"/>
          </w:tcPr>
          <w:p w14:paraId="6344343A" w14:textId="77777777" w:rsidR="007B5135" w:rsidRPr="007B5135" w:rsidRDefault="007B5135" w:rsidP="007B5135">
            <w:pPr>
              <w:spacing w:after="160" w:line="259" w:lineRule="auto"/>
              <w:rPr>
                <w:rFonts w:ascii="Times New Roman" w:eastAsia="Calibri" w:hAnsi="Times New Roman"/>
                <w:b/>
                <w:bCs/>
                <w:sz w:val="24"/>
                <w:szCs w:val="24"/>
                <w:lang w:eastAsia="en-US"/>
              </w:rPr>
            </w:pPr>
            <w:r w:rsidRPr="007B5135">
              <w:rPr>
                <w:rFonts w:ascii="Times New Roman" w:eastAsia="Calibri" w:hAnsi="Times New Roman"/>
                <w:b/>
                <w:bCs/>
                <w:sz w:val="24"/>
                <w:szCs w:val="24"/>
                <w:lang w:eastAsia="en-US"/>
              </w:rPr>
              <w:lastRenderedPageBreak/>
              <w:t>Модуль № 2 «Народное музыкальное творчество России».</w:t>
            </w:r>
          </w:p>
          <w:p w14:paraId="4A9481A4" w14:textId="77777777" w:rsidR="007B5135" w:rsidRPr="007B5135" w:rsidRDefault="007B5135" w:rsidP="007B5135">
            <w:pPr>
              <w:spacing w:after="160" w:line="259" w:lineRule="auto"/>
              <w:rPr>
                <w:rFonts w:ascii="Times New Roman" w:eastAsia="Calibri" w:hAnsi="Times New Roman"/>
                <w:bCs/>
                <w:sz w:val="24"/>
                <w:szCs w:val="24"/>
                <w:lang w:eastAsia="en-US"/>
              </w:rPr>
            </w:pPr>
            <w:r w:rsidRPr="007B5135">
              <w:rPr>
                <w:rFonts w:ascii="Times New Roman" w:eastAsia="Calibri" w:hAnsi="Times New Roman"/>
                <w:bCs/>
                <w:sz w:val="24"/>
                <w:szCs w:val="24"/>
                <w:lang w:eastAsia="en-US"/>
              </w:rPr>
              <w:t>Россия-наш общий дом.</w:t>
            </w:r>
          </w:p>
          <w:p w14:paraId="3E3E51FC" w14:textId="0C4CFF3F" w:rsidR="007B5135" w:rsidRPr="007B5135" w:rsidRDefault="00206AFE" w:rsidP="007B5135">
            <w:pPr>
              <w:spacing w:after="160" w:line="259"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4</w:t>
            </w:r>
            <w:r w:rsidR="007B5135" w:rsidRPr="007B5135">
              <w:rPr>
                <w:rFonts w:ascii="Times New Roman" w:eastAsia="Calibri" w:hAnsi="Times New Roman"/>
                <w:bCs/>
                <w:sz w:val="24"/>
                <w:szCs w:val="24"/>
                <w:lang w:eastAsia="en-US"/>
              </w:rPr>
              <w:t>ч</w:t>
            </w:r>
          </w:p>
          <w:p w14:paraId="77DC0F7A"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504AC0D8"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5ED4EC51"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297AD511"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684CA765"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5FBEACB3"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30F43528"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23A8091D"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00725F40"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3EBCD931" w14:textId="77777777" w:rsidR="007B5135" w:rsidRPr="007B5135" w:rsidRDefault="007B5135" w:rsidP="007B5135">
            <w:pPr>
              <w:spacing w:after="160" w:line="259" w:lineRule="auto"/>
              <w:rPr>
                <w:rFonts w:ascii="Times New Roman" w:eastAsia="Calibri" w:hAnsi="Times New Roman"/>
                <w:bCs/>
                <w:sz w:val="24"/>
                <w:szCs w:val="24"/>
                <w:lang w:eastAsia="en-US"/>
              </w:rPr>
            </w:pPr>
            <w:bookmarkStart w:id="6" w:name="OLE_LINK1"/>
            <w:r w:rsidRPr="007B5135">
              <w:rPr>
                <w:rFonts w:ascii="Times New Roman" w:eastAsia="Calibri" w:hAnsi="Times New Roman"/>
                <w:bCs/>
                <w:sz w:val="24"/>
                <w:szCs w:val="24"/>
                <w:lang w:eastAsia="en-US"/>
              </w:rPr>
              <w:t>Фольклорные жанры.</w:t>
            </w:r>
          </w:p>
          <w:bookmarkEnd w:id="6"/>
          <w:p w14:paraId="6DE4F674" w14:textId="7F2C15D2" w:rsidR="007B5135" w:rsidRPr="007B5135" w:rsidRDefault="00206AFE" w:rsidP="007B5135">
            <w:pPr>
              <w:spacing w:after="160" w:line="259"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2</w:t>
            </w:r>
            <w:r w:rsidR="007B5135" w:rsidRPr="007B5135">
              <w:rPr>
                <w:rFonts w:ascii="Times New Roman" w:eastAsia="Calibri" w:hAnsi="Times New Roman"/>
                <w:bCs/>
                <w:sz w:val="24"/>
                <w:szCs w:val="24"/>
                <w:lang w:eastAsia="en-US"/>
              </w:rPr>
              <w:t>ч.</w:t>
            </w:r>
          </w:p>
          <w:p w14:paraId="03CFBAA7" w14:textId="77777777" w:rsidR="007B5135" w:rsidRPr="007B5135" w:rsidRDefault="007B5135" w:rsidP="007B5135">
            <w:pPr>
              <w:spacing w:after="160" w:line="259" w:lineRule="auto"/>
              <w:rPr>
                <w:rFonts w:ascii="Times New Roman" w:eastAsia="Calibri" w:hAnsi="Times New Roman"/>
                <w:sz w:val="24"/>
                <w:szCs w:val="24"/>
                <w:lang w:eastAsia="en-US"/>
              </w:rPr>
            </w:pPr>
          </w:p>
        </w:tc>
        <w:tc>
          <w:tcPr>
            <w:tcW w:w="4854" w:type="dxa"/>
          </w:tcPr>
          <w:p w14:paraId="53384B8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Богатство и разнообразие фольклорных традиций народов нашей страны. Музыка наших соседей, музыка других регионов.</w:t>
            </w:r>
          </w:p>
          <w:p w14:paraId="31B6FA26" w14:textId="77777777" w:rsidR="007B5135" w:rsidRPr="007B5135" w:rsidRDefault="007B5135" w:rsidP="007B5135">
            <w:pPr>
              <w:spacing w:after="160" w:line="259" w:lineRule="auto"/>
              <w:rPr>
                <w:rFonts w:ascii="Times New Roman" w:eastAsia="Calibri" w:hAnsi="Times New Roman"/>
                <w:sz w:val="24"/>
                <w:szCs w:val="24"/>
                <w:lang w:eastAsia="en-US"/>
              </w:rPr>
            </w:pPr>
          </w:p>
          <w:p w14:paraId="53A757CC" w14:textId="77777777" w:rsidR="007B5135" w:rsidRPr="007B5135" w:rsidRDefault="007B5135" w:rsidP="007B5135">
            <w:pPr>
              <w:spacing w:after="160" w:line="259" w:lineRule="auto"/>
              <w:rPr>
                <w:rFonts w:ascii="Times New Roman" w:eastAsia="Calibri" w:hAnsi="Times New Roman"/>
                <w:sz w:val="24"/>
                <w:szCs w:val="24"/>
                <w:lang w:eastAsia="en-US"/>
              </w:rPr>
            </w:pPr>
          </w:p>
          <w:p w14:paraId="55E01EB3" w14:textId="77777777" w:rsidR="007B5135" w:rsidRPr="007B5135" w:rsidRDefault="007B5135" w:rsidP="007B5135">
            <w:pPr>
              <w:spacing w:after="160" w:line="259" w:lineRule="auto"/>
              <w:rPr>
                <w:rFonts w:ascii="Times New Roman" w:eastAsia="Calibri" w:hAnsi="Times New Roman"/>
                <w:sz w:val="24"/>
                <w:szCs w:val="24"/>
                <w:lang w:eastAsia="en-US"/>
              </w:rPr>
            </w:pPr>
          </w:p>
          <w:p w14:paraId="1206A0F5" w14:textId="77777777" w:rsidR="007B5135" w:rsidRPr="007B5135" w:rsidRDefault="007B5135" w:rsidP="007B5135">
            <w:pPr>
              <w:spacing w:after="160" w:line="259" w:lineRule="auto"/>
              <w:rPr>
                <w:rFonts w:ascii="Times New Roman" w:eastAsia="Calibri" w:hAnsi="Times New Roman"/>
                <w:sz w:val="24"/>
                <w:szCs w:val="24"/>
                <w:lang w:eastAsia="en-US"/>
              </w:rPr>
            </w:pPr>
          </w:p>
          <w:p w14:paraId="23598802" w14:textId="77777777" w:rsidR="007B5135" w:rsidRPr="007B5135" w:rsidRDefault="007B5135" w:rsidP="007B5135">
            <w:pPr>
              <w:spacing w:after="160" w:line="259" w:lineRule="auto"/>
              <w:rPr>
                <w:rFonts w:ascii="Times New Roman" w:eastAsia="Calibri" w:hAnsi="Times New Roman"/>
                <w:sz w:val="24"/>
                <w:szCs w:val="24"/>
                <w:lang w:eastAsia="en-US"/>
              </w:rPr>
            </w:pPr>
          </w:p>
          <w:p w14:paraId="3CC386A0" w14:textId="77777777" w:rsidR="007B5135" w:rsidRPr="007B5135" w:rsidRDefault="007B5135" w:rsidP="007B5135">
            <w:pPr>
              <w:spacing w:after="160" w:line="259" w:lineRule="auto"/>
              <w:rPr>
                <w:rFonts w:ascii="Times New Roman" w:eastAsia="Calibri" w:hAnsi="Times New Roman"/>
                <w:sz w:val="24"/>
                <w:szCs w:val="24"/>
                <w:lang w:eastAsia="en-US"/>
              </w:rPr>
            </w:pPr>
          </w:p>
          <w:p w14:paraId="3410700F" w14:textId="77777777" w:rsidR="007B5135" w:rsidRPr="007B5135" w:rsidRDefault="007B5135" w:rsidP="007B5135">
            <w:pPr>
              <w:spacing w:after="160" w:line="259" w:lineRule="auto"/>
              <w:rPr>
                <w:rFonts w:ascii="Times New Roman" w:eastAsia="Calibri" w:hAnsi="Times New Roman"/>
                <w:sz w:val="24"/>
                <w:szCs w:val="24"/>
                <w:lang w:eastAsia="en-US"/>
              </w:rPr>
            </w:pPr>
          </w:p>
          <w:p w14:paraId="75A7B14F" w14:textId="77777777" w:rsidR="007B5135" w:rsidRPr="007B5135" w:rsidRDefault="007B5135" w:rsidP="007B5135">
            <w:pPr>
              <w:spacing w:after="160" w:line="259" w:lineRule="auto"/>
              <w:rPr>
                <w:rFonts w:ascii="Times New Roman" w:eastAsia="Calibri" w:hAnsi="Times New Roman"/>
                <w:sz w:val="24"/>
                <w:szCs w:val="24"/>
                <w:lang w:eastAsia="en-US"/>
              </w:rPr>
            </w:pPr>
          </w:p>
          <w:p w14:paraId="3D4A16F0" w14:textId="77777777" w:rsidR="007B5135" w:rsidRPr="007B5135" w:rsidRDefault="007B5135" w:rsidP="007B5135">
            <w:pPr>
              <w:spacing w:after="160" w:line="259" w:lineRule="auto"/>
              <w:rPr>
                <w:rFonts w:ascii="Times New Roman" w:eastAsia="Calibri" w:hAnsi="Times New Roman"/>
                <w:sz w:val="24"/>
                <w:szCs w:val="24"/>
                <w:lang w:eastAsia="en-US"/>
              </w:rPr>
            </w:pPr>
          </w:p>
          <w:p w14:paraId="5E5EDD1D"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Общее и особенное в фольклоре народов России: лирика, эпос, танец.</w:t>
            </w:r>
          </w:p>
        </w:tc>
        <w:tc>
          <w:tcPr>
            <w:tcW w:w="4871" w:type="dxa"/>
          </w:tcPr>
          <w:p w14:paraId="785578E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Знакомство со звучанием фольклорных образцов близких и далёких регионов в аудио- и видеозаписи. Определение на слух:</w:t>
            </w:r>
          </w:p>
          <w:p w14:paraId="020C07D2"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принадлежности к народной или композиторской музыке;</w:t>
            </w:r>
          </w:p>
          <w:p w14:paraId="2294A4EF"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исполнительского состава (вокального, инструментального, смешанного);</w:t>
            </w:r>
          </w:p>
          <w:p w14:paraId="3B882DA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жанра, характера музыки.</w:t>
            </w:r>
          </w:p>
          <w:p w14:paraId="724C65C9"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Разучивание и исполнение народных песен, танцев, инструментальных наигрышей, фольклорных игр разных народов России.</w:t>
            </w:r>
          </w:p>
          <w:p w14:paraId="77E9D577"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w:t>
            </w:r>
          </w:p>
          <w:p w14:paraId="60AF236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Выявление общего и особенного при сравнении танцевальных, лирических и эпических песенных образцов фольклора разных народов России.</w:t>
            </w:r>
          </w:p>
          <w:p w14:paraId="39EDF2EC"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Разучивание и исполнение народных песен, танцев.</w:t>
            </w:r>
            <w:r w:rsidRPr="007B5135">
              <w:rPr>
                <w:rFonts w:ascii="Times New Roman" w:eastAsia="Calibri" w:hAnsi="Times New Roman"/>
                <w:color w:val="FF0000"/>
                <w:sz w:val="24"/>
                <w:szCs w:val="24"/>
                <w:lang w:eastAsia="en-US"/>
              </w:rPr>
              <w:t xml:space="preserve"> </w:t>
            </w:r>
            <w:r w:rsidRPr="007B5135">
              <w:rPr>
                <w:rFonts w:ascii="Times New Roman" w:eastAsia="Calibri" w:hAnsi="Times New Roman"/>
                <w:sz w:val="24"/>
                <w:szCs w:val="24"/>
                <w:lang w:eastAsia="en-US"/>
              </w:rPr>
              <w:t xml:space="preserve">Двигательная, ритмическая, *интонационная импровизация* в характере </w:t>
            </w:r>
            <w:r w:rsidRPr="007B5135">
              <w:rPr>
                <w:rFonts w:ascii="Times New Roman" w:eastAsia="Calibri" w:hAnsi="Times New Roman"/>
                <w:sz w:val="24"/>
                <w:szCs w:val="24"/>
                <w:lang w:eastAsia="en-US"/>
              </w:rPr>
              <w:lastRenderedPageBreak/>
              <w:t>изученных народных танцев и песен.</w:t>
            </w:r>
          </w:p>
          <w:p w14:paraId="788D0CA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На выбор или факультативно: </w:t>
            </w:r>
          </w:p>
          <w:p w14:paraId="562BDA2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*Исследовательские проекты, посвящённые музыке разных народов России. Музыкальный фестиваль «Народы России»*.</w:t>
            </w:r>
          </w:p>
        </w:tc>
      </w:tr>
      <w:tr w:rsidR="007B5135" w:rsidRPr="007B5135" w14:paraId="1FB15228" w14:textId="77777777" w:rsidTr="00865BF0">
        <w:tc>
          <w:tcPr>
            <w:tcW w:w="4835" w:type="dxa"/>
          </w:tcPr>
          <w:p w14:paraId="6B2A32C5" w14:textId="77777777" w:rsidR="007B5135" w:rsidRPr="007B5135" w:rsidRDefault="007B5135" w:rsidP="007B5135">
            <w:pPr>
              <w:spacing w:after="160" w:line="259" w:lineRule="auto"/>
              <w:rPr>
                <w:rFonts w:ascii="Times New Roman" w:eastAsia="Calibri" w:hAnsi="Times New Roman"/>
                <w:b/>
                <w:sz w:val="24"/>
                <w:szCs w:val="24"/>
                <w:lang w:eastAsia="en-US"/>
              </w:rPr>
            </w:pPr>
            <w:r w:rsidRPr="007B5135">
              <w:rPr>
                <w:rFonts w:ascii="Times New Roman" w:eastAsia="Calibri" w:hAnsi="Times New Roman"/>
                <w:b/>
                <w:sz w:val="24"/>
                <w:szCs w:val="24"/>
                <w:lang w:eastAsia="en-US"/>
              </w:rPr>
              <w:lastRenderedPageBreak/>
              <w:t>Модуль № 3 «Русская классическая музыка».</w:t>
            </w:r>
          </w:p>
          <w:p w14:paraId="4CEA8ECD"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Образы родной земли.</w:t>
            </w:r>
          </w:p>
          <w:p w14:paraId="5D752337" w14:textId="254BA771" w:rsidR="007B5135" w:rsidRPr="007B5135" w:rsidRDefault="00206AFE" w:rsidP="007B5135">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6</w:t>
            </w:r>
            <w:r w:rsidR="007B5135" w:rsidRPr="007B5135">
              <w:rPr>
                <w:rFonts w:ascii="Times New Roman" w:eastAsia="Calibri" w:hAnsi="Times New Roman"/>
                <w:sz w:val="24"/>
                <w:szCs w:val="24"/>
                <w:lang w:eastAsia="en-US"/>
              </w:rPr>
              <w:t>ч.</w:t>
            </w:r>
          </w:p>
        </w:tc>
        <w:tc>
          <w:tcPr>
            <w:tcW w:w="4854" w:type="dxa"/>
          </w:tcPr>
          <w:p w14:paraId="71D4DF87"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Вокальная музыка на стихи русских поэтов, программные инструментальные произведения, посвящённые картинам русской природы, народного быта, сказкам, легендам (на примере творчества М. И. Глинки, С. В. Рахманинова, В. А. Гаврилина и др.)</w:t>
            </w:r>
          </w:p>
        </w:tc>
        <w:tc>
          <w:tcPr>
            <w:tcW w:w="4871" w:type="dxa"/>
          </w:tcPr>
          <w:p w14:paraId="0E902320"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Повторение, обобщение опыта слушания, проживания, анализа музыки русских композиторов, полученного </w:t>
            </w:r>
          </w:p>
          <w:p w14:paraId="4AA03773"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в начальных классах. Выявление мелодичности, широты дыхания, интонационной близости русскому фольк­лору.</w:t>
            </w:r>
          </w:p>
          <w:p w14:paraId="7F7C12C9"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Разучивание, исполнение не менее одного вокального произведения, сочинённого русским композитором-классиком.</w:t>
            </w:r>
          </w:p>
          <w:p w14:paraId="55E9AB52"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Музыкальная викторина на знание музыки, названий и авторов изученных произведений.</w:t>
            </w:r>
          </w:p>
          <w:p w14:paraId="005E3DD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На выбор или факультативно:</w:t>
            </w:r>
          </w:p>
          <w:p w14:paraId="3A76F470"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Рисование по мотивам прослушанных музыкальных произведений.</w:t>
            </w:r>
          </w:p>
          <w:p w14:paraId="008C414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Посещение концерта классической музыки, в программу которого входят произведения русских композиторов.</w:t>
            </w:r>
          </w:p>
        </w:tc>
      </w:tr>
      <w:tr w:rsidR="007B5135" w:rsidRPr="007B5135" w14:paraId="301C7FB6" w14:textId="77777777" w:rsidTr="00865BF0">
        <w:tc>
          <w:tcPr>
            <w:tcW w:w="4835" w:type="dxa"/>
          </w:tcPr>
          <w:p w14:paraId="70A98AB1" w14:textId="77777777" w:rsidR="007B5135" w:rsidRPr="007B5135" w:rsidRDefault="007B5135" w:rsidP="007B5135">
            <w:pPr>
              <w:spacing w:after="160" w:line="259" w:lineRule="auto"/>
              <w:rPr>
                <w:rFonts w:ascii="Times New Roman" w:eastAsia="Calibri" w:hAnsi="Times New Roman"/>
                <w:b/>
                <w:sz w:val="24"/>
                <w:szCs w:val="24"/>
                <w:lang w:eastAsia="en-US"/>
              </w:rPr>
            </w:pPr>
            <w:r w:rsidRPr="007B5135">
              <w:rPr>
                <w:rFonts w:ascii="Times New Roman" w:eastAsia="Calibri" w:hAnsi="Times New Roman"/>
                <w:b/>
                <w:sz w:val="24"/>
                <w:szCs w:val="24"/>
                <w:lang w:eastAsia="en-US"/>
              </w:rPr>
              <w:t xml:space="preserve">Модуль № 4 «Жанры музыкального </w:t>
            </w:r>
            <w:r w:rsidRPr="007B5135">
              <w:rPr>
                <w:rFonts w:ascii="Times New Roman" w:eastAsia="Calibri" w:hAnsi="Times New Roman"/>
                <w:b/>
                <w:sz w:val="24"/>
                <w:szCs w:val="24"/>
                <w:lang w:eastAsia="en-US"/>
              </w:rPr>
              <w:lastRenderedPageBreak/>
              <w:t>искусства».</w:t>
            </w:r>
          </w:p>
          <w:p w14:paraId="333A9C8E"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Камерная музыка.</w:t>
            </w:r>
          </w:p>
          <w:p w14:paraId="6A94B333" w14:textId="19BE41E5" w:rsidR="007B5135" w:rsidRPr="007B5135" w:rsidRDefault="00206AFE" w:rsidP="007B5135">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10</w:t>
            </w:r>
            <w:r w:rsidR="007B5135" w:rsidRPr="007B5135">
              <w:rPr>
                <w:rFonts w:ascii="Times New Roman" w:eastAsia="Calibri" w:hAnsi="Times New Roman"/>
                <w:sz w:val="24"/>
                <w:szCs w:val="24"/>
                <w:lang w:eastAsia="en-US"/>
              </w:rPr>
              <w:t>ч.</w:t>
            </w:r>
          </w:p>
        </w:tc>
        <w:tc>
          <w:tcPr>
            <w:tcW w:w="4854" w:type="dxa"/>
          </w:tcPr>
          <w:p w14:paraId="65AB8D8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 xml:space="preserve">Жанры камерной вокальной музыки (песня, романс, </w:t>
            </w:r>
            <w:r w:rsidRPr="007B5135">
              <w:rPr>
                <w:rFonts w:ascii="Times New Roman" w:eastAsia="Calibri" w:hAnsi="Times New Roman"/>
                <w:sz w:val="24"/>
                <w:szCs w:val="24"/>
                <w:lang w:eastAsia="en-US"/>
              </w:rPr>
              <w:lastRenderedPageBreak/>
              <w:t>вокализ и</w:t>
            </w:r>
          </w:p>
          <w:p w14:paraId="01618AB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др.). Инструментальная миниатюра (вальс, ноктюрн, прелюдия, каприс и др.).</w:t>
            </w:r>
          </w:p>
          <w:p w14:paraId="1613BFC4"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Одночастная, двухчастная, трёхчастная репризная форма. Куплетная форма.</w:t>
            </w:r>
          </w:p>
        </w:tc>
        <w:tc>
          <w:tcPr>
            <w:tcW w:w="4871" w:type="dxa"/>
          </w:tcPr>
          <w:p w14:paraId="0EB06C8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 xml:space="preserve">Слушание музыкальных произведений изучаемых </w:t>
            </w:r>
            <w:r w:rsidRPr="007B5135">
              <w:rPr>
                <w:rFonts w:ascii="Times New Roman" w:eastAsia="Calibri" w:hAnsi="Times New Roman"/>
                <w:sz w:val="24"/>
                <w:szCs w:val="24"/>
                <w:lang w:eastAsia="en-US"/>
              </w:rPr>
              <w:lastRenderedPageBreak/>
              <w:t>жанров, (зарубежных и русских композиторов); анализ выразительных средств, характеристика музыкального образа.</w:t>
            </w:r>
          </w:p>
          <w:p w14:paraId="2140C12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Определение на слух музыкальной формы и составление её буквенной наглядной схемы с помощью учителя.</w:t>
            </w:r>
          </w:p>
          <w:p w14:paraId="4C3F2DF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Разучивание и исполнение произведений вокальных и инструментальных жанров.</w:t>
            </w:r>
          </w:p>
          <w:p w14:paraId="2ED3BD7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*На выбор или факультативно:</w:t>
            </w:r>
          </w:p>
          <w:p w14:paraId="0C18D7D3"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Выражение музыкального образа камерной миниатюры через устный или письменный текст, рисунок, пластический этюд*.</w:t>
            </w:r>
          </w:p>
        </w:tc>
      </w:tr>
      <w:tr w:rsidR="007B5135" w:rsidRPr="007B5135" w14:paraId="5D8497AE" w14:textId="77777777" w:rsidTr="00865BF0">
        <w:tc>
          <w:tcPr>
            <w:tcW w:w="4835" w:type="dxa"/>
          </w:tcPr>
          <w:p w14:paraId="5D7E89C7" w14:textId="77777777" w:rsidR="00865BF0" w:rsidRPr="007B5135" w:rsidRDefault="007B5135" w:rsidP="00865BF0">
            <w:pPr>
              <w:widowControl w:val="0"/>
              <w:tabs>
                <w:tab w:val="left" w:pos="510"/>
              </w:tabs>
              <w:autoSpaceDE w:val="0"/>
              <w:autoSpaceDN w:val="0"/>
              <w:adjustRightInd w:val="0"/>
              <w:spacing w:before="283" w:after="113" w:line="240" w:lineRule="atLeast"/>
              <w:textAlignment w:val="center"/>
              <w:rPr>
                <w:rFonts w:ascii="Times New Roman" w:hAnsi="Times New Roman"/>
                <w:b/>
                <w:bCs/>
                <w:color w:val="000000"/>
                <w:sz w:val="24"/>
                <w:szCs w:val="24"/>
              </w:rPr>
            </w:pPr>
            <w:r w:rsidRPr="007B5135">
              <w:rPr>
                <w:rFonts w:ascii="Times New Roman" w:hAnsi="Times New Roman"/>
                <w:b/>
                <w:bCs/>
                <w:color w:val="000000"/>
                <w:sz w:val="24"/>
                <w:szCs w:val="24"/>
              </w:rPr>
              <w:lastRenderedPageBreak/>
              <w:t>Модуль № 5 «</w:t>
            </w:r>
            <w:r w:rsidR="00865BF0" w:rsidRPr="007B5135">
              <w:rPr>
                <w:rFonts w:ascii="Times New Roman" w:hAnsi="Times New Roman"/>
                <w:b/>
                <w:bCs/>
                <w:color w:val="000000"/>
                <w:sz w:val="24"/>
                <w:szCs w:val="24"/>
              </w:rPr>
              <w:t>Музыка народов мира»</w:t>
            </w:r>
          </w:p>
          <w:p w14:paraId="505C3C96" w14:textId="4A77CFA0" w:rsidR="007B5135" w:rsidRPr="007B5135" w:rsidRDefault="007B5135" w:rsidP="007B5135">
            <w:pPr>
              <w:widowControl w:val="0"/>
              <w:tabs>
                <w:tab w:val="left" w:pos="510"/>
              </w:tabs>
              <w:autoSpaceDE w:val="0"/>
              <w:autoSpaceDN w:val="0"/>
              <w:adjustRightInd w:val="0"/>
              <w:spacing w:before="283" w:after="113" w:line="240" w:lineRule="atLeast"/>
              <w:textAlignment w:val="center"/>
              <w:rPr>
                <w:rFonts w:ascii="Times New Roman" w:hAnsi="Times New Roman"/>
                <w:b/>
                <w:bCs/>
                <w:color w:val="000000"/>
                <w:sz w:val="24"/>
                <w:szCs w:val="24"/>
              </w:rPr>
            </w:pPr>
          </w:p>
          <w:p w14:paraId="7D8D2DAA" w14:textId="77777777" w:rsidR="007B5135" w:rsidRPr="007B5135" w:rsidRDefault="007B5135" w:rsidP="007B5135">
            <w:pPr>
              <w:widowControl w:val="0"/>
              <w:tabs>
                <w:tab w:val="left" w:pos="510"/>
              </w:tabs>
              <w:autoSpaceDE w:val="0"/>
              <w:autoSpaceDN w:val="0"/>
              <w:adjustRightInd w:val="0"/>
              <w:spacing w:before="283" w:after="113" w:line="240" w:lineRule="atLeast"/>
              <w:textAlignment w:val="center"/>
              <w:rPr>
                <w:rFonts w:ascii="Times New Roman" w:hAnsi="Times New Roman"/>
                <w:bCs/>
                <w:color w:val="000000"/>
                <w:sz w:val="24"/>
                <w:szCs w:val="24"/>
              </w:rPr>
            </w:pPr>
            <w:r w:rsidRPr="007B5135">
              <w:rPr>
                <w:rFonts w:ascii="Times New Roman" w:hAnsi="Times New Roman"/>
                <w:bCs/>
                <w:color w:val="000000"/>
                <w:sz w:val="24"/>
                <w:szCs w:val="24"/>
              </w:rPr>
              <w:t>Музыка – древнейший язык человечества.</w:t>
            </w:r>
          </w:p>
          <w:p w14:paraId="2C1DD788" w14:textId="2FA24412" w:rsidR="007B5135" w:rsidRPr="007B5135" w:rsidRDefault="00206AFE" w:rsidP="007B5135">
            <w:pPr>
              <w:widowControl w:val="0"/>
              <w:tabs>
                <w:tab w:val="left" w:pos="510"/>
              </w:tabs>
              <w:autoSpaceDE w:val="0"/>
              <w:autoSpaceDN w:val="0"/>
              <w:adjustRightInd w:val="0"/>
              <w:spacing w:before="283" w:after="113" w:line="240" w:lineRule="atLeast"/>
              <w:textAlignment w:val="center"/>
              <w:rPr>
                <w:rFonts w:ascii="Times New Roman" w:hAnsi="Times New Roman"/>
                <w:bCs/>
                <w:color w:val="000000"/>
                <w:sz w:val="24"/>
                <w:szCs w:val="24"/>
              </w:rPr>
            </w:pPr>
            <w:r>
              <w:rPr>
                <w:rFonts w:ascii="Times New Roman" w:hAnsi="Times New Roman"/>
                <w:bCs/>
                <w:color w:val="000000"/>
                <w:sz w:val="24"/>
                <w:szCs w:val="24"/>
              </w:rPr>
              <w:t>4</w:t>
            </w:r>
            <w:r w:rsidR="007B5135" w:rsidRPr="007B5135">
              <w:rPr>
                <w:rFonts w:ascii="Times New Roman" w:hAnsi="Times New Roman"/>
                <w:bCs/>
                <w:color w:val="000000"/>
                <w:sz w:val="24"/>
                <w:szCs w:val="24"/>
              </w:rPr>
              <w:t>ч.</w:t>
            </w:r>
          </w:p>
          <w:p w14:paraId="0FE25127" w14:textId="77777777" w:rsidR="007B5135" w:rsidRPr="007B5135" w:rsidRDefault="007B5135" w:rsidP="007B5135">
            <w:pPr>
              <w:widowControl w:val="0"/>
              <w:tabs>
                <w:tab w:val="left" w:pos="510"/>
              </w:tabs>
              <w:autoSpaceDE w:val="0"/>
              <w:autoSpaceDN w:val="0"/>
              <w:adjustRightInd w:val="0"/>
              <w:spacing w:before="283" w:after="113" w:line="240" w:lineRule="atLeast"/>
              <w:textAlignment w:val="center"/>
              <w:rPr>
                <w:rFonts w:ascii="Times New Roman" w:hAnsi="Times New Roman"/>
                <w:bCs/>
                <w:color w:val="000000"/>
                <w:sz w:val="24"/>
                <w:szCs w:val="24"/>
              </w:rPr>
            </w:pPr>
          </w:p>
          <w:p w14:paraId="78500959" w14:textId="77777777" w:rsidR="007B5135" w:rsidRPr="007B5135" w:rsidRDefault="007B5135" w:rsidP="007B5135">
            <w:pPr>
              <w:widowControl w:val="0"/>
              <w:tabs>
                <w:tab w:val="left" w:pos="510"/>
              </w:tabs>
              <w:autoSpaceDE w:val="0"/>
              <w:autoSpaceDN w:val="0"/>
              <w:adjustRightInd w:val="0"/>
              <w:spacing w:before="283" w:after="113" w:line="240" w:lineRule="atLeast"/>
              <w:textAlignment w:val="center"/>
              <w:rPr>
                <w:rFonts w:ascii="Times New Roman" w:hAnsi="Times New Roman"/>
                <w:bCs/>
                <w:color w:val="000000"/>
                <w:sz w:val="24"/>
                <w:szCs w:val="24"/>
              </w:rPr>
            </w:pPr>
          </w:p>
          <w:p w14:paraId="3183A6C6" w14:textId="77777777" w:rsidR="007B5135" w:rsidRPr="007B5135" w:rsidRDefault="007B5135" w:rsidP="007B5135">
            <w:pPr>
              <w:widowControl w:val="0"/>
              <w:tabs>
                <w:tab w:val="left" w:pos="510"/>
              </w:tabs>
              <w:autoSpaceDE w:val="0"/>
              <w:autoSpaceDN w:val="0"/>
              <w:adjustRightInd w:val="0"/>
              <w:spacing w:before="283" w:after="113" w:line="240" w:lineRule="atLeast"/>
              <w:textAlignment w:val="center"/>
              <w:rPr>
                <w:rFonts w:ascii="Times New Roman" w:hAnsi="Times New Roman"/>
                <w:bCs/>
                <w:color w:val="000000"/>
                <w:sz w:val="24"/>
                <w:szCs w:val="24"/>
              </w:rPr>
            </w:pPr>
          </w:p>
          <w:p w14:paraId="22A1D51F" w14:textId="77777777" w:rsidR="007B5135" w:rsidRPr="007B5135" w:rsidRDefault="007B5135" w:rsidP="007B5135">
            <w:pPr>
              <w:widowControl w:val="0"/>
              <w:tabs>
                <w:tab w:val="left" w:pos="510"/>
              </w:tabs>
              <w:autoSpaceDE w:val="0"/>
              <w:autoSpaceDN w:val="0"/>
              <w:adjustRightInd w:val="0"/>
              <w:spacing w:before="283" w:after="113" w:line="240" w:lineRule="atLeast"/>
              <w:textAlignment w:val="center"/>
              <w:rPr>
                <w:rFonts w:ascii="Times New Roman" w:hAnsi="Times New Roman"/>
                <w:b/>
                <w:bCs/>
                <w:color w:val="000000"/>
                <w:sz w:val="24"/>
                <w:szCs w:val="24"/>
              </w:rPr>
            </w:pPr>
          </w:p>
        </w:tc>
        <w:tc>
          <w:tcPr>
            <w:tcW w:w="4854" w:type="dxa"/>
          </w:tcPr>
          <w:p w14:paraId="3579BBE9"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Археологические находки, легенды и сказания о музыке древних.</w:t>
            </w:r>
          </w:p>
          <w:p w14:paraId="1A2AB59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Древняя Греция — колыбель европейской культуры (театр, хор, оркестр, лады, учение о гармонии и др.)</w:t>
            </w:r>
          </w:p>
          <w:p w14:paraId="7384EA18" w14:textId="77777777" w:rsidR="007B5135" w:rsidRPr="007B5135" w:rsidRDefault="007B5135" w:rsidP="007B5135">
            <w:pPr>
              <w:spacing w:after="160" w:line="259" w:lineRule="auto"/>
              <w:rPr>
                <w:rFonts w:ascii="Times New Roman" w:eastAsia="Calibri" w:hAnsi="Times New Roman"/>
                <w:sz w:val="24"/>
                <w:szCs w:val="24"/>
                <w:lang w:eastAsia="en-US"/>
              </w:rPr>
            </w:pPr>
          </w:p>
          <w:p w14:paraId="4D159A2C" w14:textId="77777777" w:rsidR="007B5135" w:rsidRPr="007B5135" w:rsidRDefault="007B5135" w:rsidP="007B5135">
            <w:pPr>
              <w:spacing w:after="160" w:line="259" w:lineRule="auto"/>
              <w:rPr>
                <w:rFonts w:ascii="Times New Roman" w:eastAsia="Calibri" w:hAnsi="Times New Roman"/>
                <w:sz w:val="24"/>
                <w:szCs w:val="24"/>
                <w:lang w:eastAsia="en-US"/>
              </w:rPr>
            </w:pPr>
          </w:p>
          <w:p w14:paraId="50C862C6" w14:textId="77777777" w:rsidR="007B5135" w:rsidRPr="007B5135" w:rsidRDefault="007B5135" w:rsidP="007B5135">
            <w:pPr>
              <w:spacing w:after="160" w:line="259" w:lineRule="auto"/>
              <w:rPr>
                <w:rFonts w:ascii="Times New Roman" w:eastAsia="Calibri" w:hAnsi="Times New Roman"/>
                <w:sz w:val="24"/>
                <w:szCs w:val="24"/>
                <w:lang w:eastAsia="en-US"/>
              </w:rPr>
            </w:pPr>
          </w:p>
          <w:p w14:paraId="32822923" w14:textId="77777777" w:rsidR="007B5135" w:rsidRPr="007B5135" w:rsidRDefault="007B5135" w:rsidP="007B5135">
            <w:pPr>
              <w:spacing w:after="160" w:line="259" w:lineRule="auto"/>
              <w:rPr>
                <w:rFonts w:ascii="Times New Roman" w:eastAsia="Calibri" w:hAnsi="Times New Roman"/>
                <w:sz w:val="24"/>
                <w:szCs w:val="24"/>
                <w:lang w:eastAsia="en-US"/>
              </w:rPr>
            </w:pPr>
          </w:p>
          <w:p w14:paraId="4670EA13" w14:textId="77777777" w:rsidR="007B5135" w:rsidRPr="007B5135" w:rsidRDefault="007B5135" w:rsidP="007B5135">
            <w:pPr>
              <w:spacing w:after="160" w:line="259" w:lineRule="auto"/>
              <w:rPr>
                <w:rFonts w:ascii="Times New Roman" w:eastAsia="Calibri" w:hAnsi="Times New Roman"/>
                <w:sz w:val="24"/>
                <w:szCs w:val="24"/>
                <w:lang w:eastAsia="en-US"/>
              </w:rPr>
            </w:pPr>
          </w:p>
          <w:p w14:paraId="74D0A3E1" w14:textId="77777777" w:rsidR="007B5135" w:rsidRPr="007B5135" w:rsidRDefault="007B5135" w:rsidP="007B5135">
            <w:pPr>
              <w:spacing w:after="160" w:line="259" w:lineRule="auto"/>
              <w:rPr>
                <w:rFonts w:ascii="Times New Roman" w:eastAsia="Calibri" w:hAnsi="Times New Roman"/>
                <w:sz w:val="24"/>
                <w:szCs w:val="24"/>
                <w:lang w:eastAsia="en-US"/>
              </w:rPr>
            </w:pPr>
          </w:p>
          <w:p w14:paraId="032BEBCC" w14:textId="77777777" w:rsidR="007B5135" w:rsidRPr="007B5135" w:rsidRDefault="007B5135" w:rsidP="007B5135">
            <w:pPr>
              <w:spacing w:after="160" w:line="259" w:lineRule="auto"/>
              <w:rPr>
                <w:rFonts w:ascii="Times New Roman" w:eastAsia="Calibri" w:hAnsi="Times New Roman"/>
                <w:sz w:val="24"/>
                <w:szCs w:val="24"/>
                <w:lang w:eastAsia="en-US"/>
              </w:rPr>
            </w:pPr>
          </w:p>
          <w:p w14:paraId="4701AABB" w14:textId="77777777" w:rsidR="007B5135" w:rsidRPr="007B5135" w:rsidRDefault="007B5135" w:rsidP="007B5135">
            <w:pPr>
              <w:spacing w:after="160" w:line="259" w:lineRule="auto"/>
              <w:rPr>
                <w:rFonts w:ascii="Times New Roman" w:eastAsia="Calibri" w:hAnsi="Times New Roman"/>
                <w:sz w:val="24"/>
                <w:szCs w:val="24"/>
                <w:lang w:eastAsia="en-US"/>
              </w:rPr>
            </w:pPr>
          </w:p>
          <w:p w14:paraId="25FF9590" w14:textId="77777777" w:rsidR="007B5135" w:rsidRPr="007B5135" w:rsidRDefault="007B5135" w:rsidP="007B5135">
            <w:pPr>
              <w:spacing w:after="160" w:line="259" w:lineRule="auto"/>
              <w:rPr>
                <w:rFonts w:ascii="Times New Roman" w:eastAsia="Calibri" w:hAnsi="Times New Roman"/>
                <w:sz w:val="24"/>
                <w:szCs w:val="24"/>
                <w:lang w:eastAsia="en-US"/>
              </w:rPr>
            </w:pPr>
          </w:p>
        </w:tc>
        <w:tc>
          <w:tcPr>
            <w:tcW w:w="4871" w:type="dxa"/>
          </w:tcPr>
          <w:p w14:paraId="591986AF"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Экскурсия в музей (реальный или виртуальный) с экспозицией музыкальных артефактов древности, последующий пересказ полученной информации по подробному вопросному плану.</w:t>
            </w:r>
          </w:p>
          <w:p w14:paraId="4350CB74"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Импровизация в духе древнего обряда (вызывание дождя, поклонение тотемному животному и т. п.).</w:t>
            </w:r>
          </w:p>
          <w:p w14:paraId="0D99FFD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Озвучивание, театрализация легенды/мифа о музыке с помощью учителя.</w:t>
            </w:r>
          </w:p>
          <w:p w14:paraId="67F91872"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*На выбор или факультативно:</w:t>
            </w:r>
          </w:p>
          <w:p w14:paraId="5A2BCDD7"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Квесты, викторины, интеллектуальные игры. Исследовательские проекты в рамках тематики «Мифы </w:t>
            </w:r>
            <w:r w:rsidRPr="007B5135">
              <w:rPr>
                <w:rFonts w:ascii="Times New Roman" w:eastAsia="Calibri" w:hAnsi="Times New Roman"/>
                <w:sz w:val="24"/>
                <w:szCs w:val="24"/>
                <w:lang w:eastAsia="en-US"/>
              </w:rPr>
              <w:lastRenderedPageBreak/>
              <w:t>Древней Греции в музыкальном искусстве XVII—XX веков»*.</w:t>
            </w:r>
          </w:p>
        </w:tc>
      </w:tr>
      <w:tr w:rsidR="007B5135" w:rsidRPr="007B5135" w14:paraId="020B7E26" w14:textId="77777777" w:rsidTr="00865BF0">
        <w:tc>
          <w:tcPr>
            <w:tcW w:w="4835" w:type="dxa"/>
          </w:tcPr>
          <w:p w14:paraId="42BBE19A" w14:textId="77777777" w:rsidR="007B5135" w:rsidRPr="007B5135" w:rsidRDefault="007B5135" w:rsidP="007B5135">
            <w:pPr>
              <w:spacing w:after="160" w:line="259" w:lineRule="auto"/>
              <w:rPr>
                <w:rFonts w:ascii="Times New Roman" w:eastAsia="Calibri" w:hAnsi="Times New Roman"/>
                <w:b/>
                <w:sz w:val="24"/>
                <w:szCs w:val="24"/>
                <w:lang w:eastAsia="en-US"/>
              </w:rPr>
            </w:pPr>
            <w:r w:rsidRPr="007B5135">
              <w:rPr>
                <w:rFonts w:ascii="Times New Roman" w:eastAsia="Calibri" w:hAnsi="Times New Roman"/>
                <w:b/>
                <w:sz w:val="24"/>
                <w:szCs w:val="24"/>
                <w:lang w:eastAsia="en-US"/>
              </w:rPr>
              <w:lastRenderedPageBreak/>
              <w:t>Модуль № 6 «Европейская классическая музыка»</w:t>
            </w:r>
          </w:p>
          <w:p w14:paraId="3CCAA04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Национальные истоки классической музыки.</w:t>
            </w:r>
          </w:p>
          <w:p w14:paraId="447444CC" w14:textId="2B784E2E" w:rsidR="007B5135" w:rsidRPr="007B5135" w:rsidRDefault="00206AFE" w:rsidP="007B5135">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4</w:t>
            </w:r>
            <w:r w:rsidR="007B5135" w:rsidRPr="007B5135">
              <w:rPr>
                <w:rFonts w:ascii="Times New Roman" w:eastAsia="Calibri" w:hAnsi="Times New Roman"/>
                <w:sz w:val="24"/>
                <w:szCs w:val="24"/>
                <w:lang w:eastAsia="en-US"/>
              </w:rPr>
              <w:t>ч.</w:t>
            </w:r>
          </w:p>
          <w:p w14:paraId="3B8020FF" w14:textId="77777777" w:rsidR="007B5135" w:rsidRPr="007B5135" w:rsidRDefault="007B5135" w:rsidP="007B5135">
            <w:pPr>
              <w:spacing w:after="160" w:line="259" w:lineRule="auto"/>
              <w:rPr>
                <w:rFonts w:ascii="Times New Roman" w:eastAsia="Calibri" w:hAnsi="Times New Roman"/>
                <w:sz w:val="24"/>
                <w:szCs w:val="24"/>
                <w:lang w:eastAsia="en-US"/>
              </w:rPr>
            </w:pPr>
          </w:p>
          <w:p w14:paraId="3D7EBD24" w14:textId="77777777" w:rsidR="007B5135" w:rsidRPr="007B5135" w:rsidRDefault="007B5135" w:rsidP="007B5135">
            <w:pPr>
              <w:spacing w:after="160" w:line="259" w:lineRule="auto"/>
              <w:rPr>
                <w:rFonts w:ascii="Times New Roman" w:eastAsia="Calibri" w:hAnsi="Times New Roman"/>
                <w:sz w:val="24"/>
                <w:szCs w:val="24"/>
                <w:lang w:eastAsia="en-US"/>
              </w:rPr>
            </w:pPr>
          </w:p>
          <w:p w14:paraId="422AD423" w14:textId="77777777" w:rsidR="007B5135" w:rsidRPr="007B5135" w:rsidRDefault="007B5135" w:rsidP="007B5135">
            <w:pPr>
              <w:spacing w:after="160" w:line="259" w:lineRule="auto"/>
              <w:rPr>
                <w:rFonts w:ascii="Times New Roman" w:eastAsia="Calibri" w:hAnsi="Times New Roman"/>
                <w:sz w:val="24"/>
                <w:szCs w:val="24"/>
                <w:lang w:eastAsia="en-US"/>
              </w:rPr>
            </w:pPr>
          </w:p>
          <w:p w14:paraId="00191630" w14:textId="77777777" w:rsidR="007B5135" w:rsidRPr="007B5135" w:rsidRDefault="007B5135" w:rsidP="007B5135">
            <w:pPr>
              <w:spacing w:after="160" w:line="259" w:lineRule="auto"/>
              <w:rPr>
                <w:rFonts w:ascii="Times New Roman" w:eastAsia="Calibri" w:hAnsi="Times New Roman"/>
                <w:sz w:val="24"/>
                <w:szCs w:val="24"/>
                <w:lang w:eastAsia="en-US"/>
              </w:rPr>
            </w:pPr>
          </w:p>
          <w:p w14:paraId="5D74F040" w14:textId="77777777" w:rsidR="007B5135" w:rsidRPr="007B5135" w:rsidRDefault="007B5135" w:rsidP="007B5135">
            <w:pPr>
              <w:spacing w:after="160" w:line="259" w:lineRule="auto"/>
              <w:rPr>
                <w:rFonts w:ascii="Times New Roman" w:eastAsia="Calibri" w:hAnsi="Times New Roman"/>
                <w:sz w:val="24"/>
                <w:szCs w:val="24"/>
                <w:lang w:eastAsia="en-US"/>
              </w:rPr>
            </w:pPr>
          </w:p>
          <w:p w14:paraId="6A31A5A9" w14:textId="77777777" w:rsidR="007B5135" w:rsidRPr="007B5135" w:rsidRDefault="007B5135" w:rsidP="007B5135">
            <w:pPr>
              <w:spacing w:after="160" w:line="259" w:lineRule="auto"/>
              <w:rPr>
                <w:rFonts w:ascii="Times New Roman" w:eastAsia="Calibri" w:hAnsi="Times New Roman"/>
                <w:sz w:val="24"/>
                <w:szCs w:val="24"/>
                <w:lang w:eastAsia="en-US"/>
              </w:rPr>
            </w:pPr>
          </w:p>
          <w:p w14:paraId="0DAD26C7" w14:textId="77777777" w:rsidR="007B5135" w:rsidRPr="007B5135" w:rsidRDefault="007B5135" w:rsidP="007B5135">
            <w:pPr>
              <w:spacing w:after="160" w:line="259" w:lineRule="auto"/>
              <w:rPr>
                <w:rFonts w:ascii="Times New Roman" w:eastAsia="Calibri" w:hAnsi="Times New Roman"/>
                <w:sz w:val="24"/>
                <w:szCs w:val="24"/>
                <w:lang w:eastAsia="en-US"/>
              </w:rPr>
            </w:pPr>
          </w:p>
          <w:p w14:paraId="46B566BA" w14:textId="77777777" w:rsidR="007B5135" w:rsidRPr="007B5135" w:rsidRDefault="007B5135" w:rsidP="007B5135">
            <w:pPr>
              <w:spacing w:after="160" w:line="259" w:lineRule="auto"/>
              <w:rPr>
                <w:rFonts w:ascii="Times New Roman" w:eastAsia="Calibri" w:hAnsi="Times New Roman"/>
                <w:sz w:val="24"/>
                <w:szCs w:val="24"/>
                <w:lang w:eastAsia="en-US"/>
              </w:rPr>
            </w:pPr>
          </w:p>
          <w:p w14:paraId="3832BD85" w14:textId="77777777" w:rsidR="007B5135" w:rsidRPr="007B5135" w:rsidRDefault="007B5135" w:rsidP="007B5135">
            <w:pPr>
              <w:spacing w:after="160" w:line="259" w:lineRule="auto"/>
              <w:rPr>
                <w:rFonts w:ascii="Times New Roman" w:eastAsia="Calibri" w:hAnsi="Times New Roman"/>
                <w:sz w:val="24"/>
                <w:szCs w:val="24"/>
                <w:lang w:eastAsia="en-US"/>
              </w:rPr>
            </w:pPr>
          </w:p>
          <w:p w14:paraId="0D9D69E4" w14:textId="77777777" w:rsidR="007B5135" w:rsidRPr="007B5135" w:rsidRDefault="007B5135" w:rsidP="007B5135">
            <w:pPr>
              <w:spacing w:after="160" w:line="259" w:lineRule="auto"/>
              <w:rPr>
                <w:rFonts w:ascii="Times New Roman" w:eastAsia="Calibri" w:hAnsi="Times New Roman"/>
                <w:sz w:val="24"/>
                <w:szCs w:val="24"/>
                <w:lang w:eastAsia="en-US"/>
              </w:rPr>
            </w:pPr>
          </w:p>
          <w:p w14:paraId="6AF409BF" w14:textId="77777777" w:rsidR="007B5135" w:rsidRPr="007B5135" w:rsidRDefault="007B5135" w:rsidP="007B5135">
            <w:pPr>
              <w:spacing w:after="160" w:line="259" w:lineRule="auto"/>
              <w:rPr>
                <w:rFonts w:ascii="Times New Roman" w:eastAsia="Calibri" w:hAnsi="Times New Roman"/>
                <w:sz w:val="24"/>
                <w:szCs w:val="24"/>
                <w:lang w:eastAsia="en-US"/>
              </w:rPr>
            </w:pPr>
          </w:p>
          <w:p w14:paraId="2F26CDE3" w14:textId="77777777" w:rsidR="007B5135" w:rsidRPr="007B5135" w:rsidRDefault="007B5135" w:rsidP="007B5135">
            <w:pPr>
              <w:spacing w:after="160" w:line="259" w:lineRule="auto"/>
              <w:rPr>
                <w:rFonts w:ascii="Times New Roman" w:eastAsia="Calibri" w:hAnsi="Times New Roman"/>
                <w:sz w:val="24"/>
                <w:szCs w:val="24"/>
                <w:lang w:eastAsia="en-US"/>
              </w:rPr>
            </w:pPr>
          </w:p>
          <w:p w14:paraId="7EB54DB6" w14:textId="77777777" w:rsidR="007B5135" w:rsidRPr="007B5135" w:rsidRDefault="007B5135" w:rsidP="007B5135">
            <w:pPr>
              <w:spacing w:after="160" w:line="259" w:lineRule="auto"/>
              <w:rPr>
                <w:rFonts w:ascii="Times New Roman" w:eastAsia="Calibri" w:hAnsi="Times New Roman"/>
                <w:sz w:val="24"/>
                <w:szCs w:val="24"/>
                <w:lang w:eastAsia="en-US"/>
              </w:rPr>
            </w:pPr>
          </w:p>
          <w:p w14:paraId="0C732D91" w14:textId="77777777" w:rsidR="007B5135" w:rsidRPr="007B5135" w:rsidRDefault="007B5135" w:rsidP="007B5135">
            <w:pPr>
              <w:spacing w:after="160" w:line="259" w:lineRule="auto"/>
              <w:rPr>
                <w:rFonts w:ascii="Times New Roman" w:eastAsia="Calibri" w:hAnsi="Times New Roman"/>
                <w:sz w:val="24"/>
                <w:szCs w:val="24"/>
                <w:lang w:eastAsia="en-US"/>
              </w:rPr>
            </w:pPr>
          </w:p>
          <w:p w14:paraId="39A7BD43" w14:textId="77777777" w:rsidR="007B5135" w:rsidRPr="007B5135" w:rsidRDefault="007B5135" w:rsidP="007B5135">
            <w:pPr>
              <w:spacing w:after="160" w:line="259" w:lineRule="auto"/>
              <w:rPr>
                <w:rFonts w:ascii="Times New Roman" w:eastAsia="Calibri" w:hAnsi="Times New Roman"/>
                <w:sz w:val="24"/>
                <w:szCs w:val="24"/>
                <w:lang w:eastAsia="en-US"/>
              </w:rPr>
            </w:pPr>
          </w:p>
          <w:p w14:paraId="731485E8" w14:textId="77777777" w:rsidR="007B5135" w:rsidRPr="007B5135" w:rsidRDefault="007B5135" w:rsidP="007B5135">
            <w:pPr>
              <w:spacing w:after="160" w:line="259" w:lineRule="auto"/>
              <w:rPr>
                <w:rFonts w:ascii="Times New Roman" w:eastAsia="Calibri" w:hAnsi="Times New Roman"/>
                <w:sz w:val="24"/>
                <w:szCs w:val="24"/>
                <w:lang w:eastAsia="en-US"/>
              </w:rPr>
            </w:pPr>
          </w:p>
          <w:p w14:paraId="75621BED" w14:textId="77777777" w:rsidR="007B5135" w:rsidRPr="007B5135" w:rsidRDefault="007B5135" w:rsidP="007B5135">
            <w:pPr>
              <w:spacing w:after="160" w:line="259" w:lineRule="auto"/>
              <w:rPr>
                <w:rFonts w:ascii="Times New Roman" w:eastAsia="Calibri" w:hAnsi="Times New Roman"/>
                <w:sz w:val="24"/>
                <w:szCs w:val="24"/>
                <w:lang w:eastAsia="en-US"/>
              </w:rPr>
            </w:pPr>
          </w:p>
          <w:p w14:paraId="4FD63CAC" w14:textId="77777777" w:rsidR="007B5135" w:rsidRPr="007B5135" w:rsidRDefault="007B5135" w:rsidP="007B5135">
            <w:pPr>
              <w:spacing w:after="160" w:line="259" w:lineRule="auto"/>
              <w:rPr>
                <w:rFonts w:ascii="Times New Roman" w:eastAsia="Calibri" w:hAnsi="Times New Roman"/>
                <w:sz w:val="24"/>
                <w:szCs w:val="24"/>
                <w:lang w:eastAsia="en-US"/>
              </w:rPr>
            </w:pPr>
          </w:p>
          <w:p w14:paraId="68E269C6" w14:textId="77777777" w:rsidR="007B5135" w:rsidRPr="007B5135" w:rsidRDefault="007B5135" w:rsidP="007B5135">
            <w:pPr>
              <w:spacing w:after="160" w:line="259" w:lineRule="auto"/>
              <w:rPr>
                <w:rFonts w:ascii="Times New Roman" w:eastAsia="Calibri" w:hAnsi="Times New Roman"/>
                <w:sz w:val="24"/>
                <w:szCs w:val="24"/>
                <w:lang w:eastAsia="en-US"/>
              </w:rPr>
            </w:pPr>
          </w:p>
          <w:p w14:paraId="5100C238" w14:textId="77777777" w:rsidR="007B5135" w:rsidRPr="007B5135" w:rsidRDefault="007B5135" w:rsidP="007B5135">
            <w:pPr>
              <w:spacing w:after="160" w:line="259" w:lineRule="auto"/>
              <w:rPr>
                <w:rFonts w:ascii="Times New Roman" w:eastAsia="Calibri" w:hAnsi="Times New Roman"/>
                <w:sz w:val="24"/>
                <w:szCs w:val="24"/>
                <w:lang w:eastAsia="en-US"/>
              </w:rPr>
            </w:pPr>
          </w:p>
          <w:p w14:paraId="2527D0C3" w14:textId="77777777" w:rsidR="007B5135" w:rsidRPr="007B5135" w:rsidRDefault="007B5135" w:rsidP="007B5135">
            <w:pPr>
              <w:spacing w:after="160" w:line="259" w:lineRule="auto"/>
              <w:rPr>
                <w:rFonts w:ascii="Times New Roman" w:eastAsia="Calibri" w:hAnsi="Times New Roman"/>
                <w:sz w:val="24"/>
                <w:szCs w:val="24"/>
                <w:lang w:eastAsia="en-US"/>
              </w:rPr>
            </w:pPr>
          </w:p>
          <w:p w14:paraId="03808A55" w14:textId="77777777" w:rsidR="007B5135" w:rsidRPr="007B5135" w:rsidRDefault="007B5135" w:rsidP="007B5135">
            <w:pPr>
              <w:spacing w:after="160" w:line="259" w:lineRule="auto"/>
              <w:rPr>
                <w:rFonts w:ascii="Times New Roman" w:eastAsia="Calibri" w:hAnsi="Times New Roman"/>
                <w:sz w:val="24"/>
                <w:szCs w:val="24"/>
                <w:lang w:eastAsia="en-US"/>
              </w:rPr>
            </w:pPr>
          </w:p>
          <w:p w14:paraId="754788E9" w14:textId="77777777" w:rsidR="007B5135" w:rsidRPr="007B5135" w:rsidRDefault="007B5135" w:rsidP="007B5135">
            <w:pPr>
              <w:spacing w:after="160" w:line="259" w:lineRule="auto"/>
              <w:rPr>
                <w:rFonts w:ascii="Times New Roman" w:eastAsia="Calibri" w:hAnsi="Times New Roman"/>
                <w:sz w:val="24"/>
                <w:szCs w:val="24"/>
                <w:lang w:eastAsia="en-US"/>
              </w:rPr>
            </w:pPr>
          </w:p>
          <w:p w14:paraId="545C4F06" w14:textId="77777777" w:rsidR="007B5135" w:rsidRPr="007B5135" w:rsidRDefault="007B5135" w:rsidP="007B5135">
            <w:pPr>
              <w:spacing w:after="160" w:line="259" w:lineRule="auto"/>
              <w:rPr>
                <w:rFonts w:ascii="Times New Roman" w:eastAsia="Calibri" w:hAnsi="Times New Roman"/>
                <w:sz w:val="24"/>
                <w:szCs w:val="24"/>
                <w:lang w:eastAsia="en-US"/>
              </w:rPr>
            </w:pPr>
          </w:p>
          <w:p w14:paraId="74508719"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Музыкант и публика. </w:t>
            </w:r>
          </w:p>
          <w:p w14:paraId="505BB5D4" w14:textId="04877728" w:rsidR="007B5135" w:rsidRPr="007B5135" w:rsidRDefault="00206AFE" w:rsidP="007B5135">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4</w:t>
            </w:r>
            <w:r w:rsidR="007B5135" w:rsidRPr="007B5135">
              <w:rPr>
                <w:rFonts w:ascii="Times New Roman" w:eastAsia="Calibri" w:hAnsi="Times New Roman"/>
                <w:sz w:val="24"/>
                <w:szCs w:val="24"/>
                <w:lang w:eastAsia="en-US"/>
              </w:rPr>
              <w:t>ч.</w:t>
            </w:r>
          </w:p>
        </w:tc>
        <w:tc>
          <w:tcPr>
            <w:tcW w:w="4854" w:type="dxa"/>
          </w:tcPr>
          <w:p w14:paraId="695B67A5"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Национальный музыкальный стиль на примере творчества Ф. Шопена, Э. Грига и др.</w:t>
            </w:r>
          </w:p>
          <w:p w14:paraId="72A418C7"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Значение и роль композитора — основоположника национальной классической музыки.</w:t>
            </w:r>
          </w:p>
          <w:p w14:paraId="1C578374"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Характерные жанры, образы, элементы музыкального языка.</w:t>
            </w:r>
          </w:p>
          <w:p w14:paraId="645AC80A" w14:textId="77777777" w:rsidR="007B5135" w:rsidRPr="007B5135" w:rsidRDefault="007B5135" w:rsidP="007B5135">
            <w:pPr>
              <w:spacing w:after="160" w:line="259" w:lineRule="auto"/>
              <w:rPr>
                <w:rFonts w:ascii="Times New Roman" w:eastAsia="Calibri" w:hAnsi="Times New Roman"/>
                <w:sz w:val="24"/>
                <w:szCs w:val="24"/>
                <w:lang w:eastAsia="en-US"/>
              </w:rPr>
            </w:pPr>
          </w:p>
          <w:p w14:paraId="09B90BBE" w14:textId="77777777" w:rsidR="007B5135" w:rsidRPr="007B5135" w:rsidRDefault="007B5135" w:rsidP="007B5135">
            <w:pPr>
              <w:spacing w:after="160" w:line="259" w:lineRule="auto"/>
              <w:rPr>
                <w:rFonts w:ascii="Times New Roman" w:eastAsia="Calibri" w:hAnsi="Times New Roman"/>
                <w:sz w:val="24"/>
                <w:szCs w:val="24"/>
                <w:lang w:eastAsia="en-US"/>
              </w:rPr>
            </w:pPr>
          </w:p>
          <w:p w14:paraId="1B041EEA" w14:textId="77777777" w:rsidR="007B5135" w:rsidRPr="007B5135" w:rsidRDefault="007B5135" w:rsidP="007B5135">
            <w:pPr>
              <w:spacing w:after="160" w:line="259" w:lineRule="auto"/>
              <w:rPr>
                <w:rFonts w:ascii="Times New Roman" w:eastAsia="Calibri" w:hAnsi="Times New Roman"/>
                <w:sz w:val="24"/>
                <w:szCs w:val="24"/>
                <w:lang w:eastAsia="en-US"/>
              </w:rPr>
            </w:pPr>
          </w:p>
          <w:p w14:paraId="0822B4E7" w14:textId="77777777" w:rsidR="007B5135" w:rsidRPr="007B5135" w:rsidRDefault="007B5135" w:rsidP="007B5135">
            <w:pPr>
              <w:spacing w:after="160" w:line="259" w:lineRule="auto"/>
              <w:rPr>
                <w:rFonts w:ascii="Times New Roman" w:eastAsia="Calibri" w:hAnsi="Times New Roman"/>
                <w:sz w:val="24"/>
                <w:szCs w:val="24"/>
                <w:lang w:eastAsia="en-US"/>
              </w:rPr>
            </w:pPr>
          </w:p>
          <w:p w14:paraId="3682B6BE" w14:textId="77777777" w:rsidR="007B5135" w:rsidRPr="007B5135" w:rsidRDefault="007B5135" w:rsidP="007B5135">
            <w:pPr>
              <w:spacing w:after="160" w:line="259" w:lineRule="auto"/>
              <w:rPr>
                <w:rFonts w:ascii="Times New Roman" w:eastAsia="Calibri" w:hAnsi="Times New Roman"/>
                <w:sz w:val="24"/>
                <w:szCs w:val="24"/>
                <w:lang w:eastAsia="en-US"/>
              </w:rPr>
            </w:pPr>
          </w:p>
          <w:p w14:paraId="4FA97309" w14:textId="77777777" w:rsidR="007B5135" w:rsidRPr="007B5135" w:rsidRDefault="007B5135" w:rsidP="007B5135">
            <w:pPr>
              <w:spacing w:after="160" w:line="259" w:lineRule="auto"/>
              <w:rPr>
                <w:rFonts w:ascii="Times New Roman" w:eastAsia="Calibri" w:hAnsi="Times New Roman"/>
                <w:sz w:val="24"/>
                <w:szCs w:val="24"/>
                <w:lang w:eastAsia="en-US"/>
              </w:rPr>
            </w:pPr>
          </w:p>
          <w:p w14:paraId="32AEFC35" w14:textId="77777777" w:rsidR="007B5135" w:rsidRPr="007B5135" w:rsidRDefault="007B5135" w:rsidP="007B5135">
            <w:pPr>
              <w:spacing w:after="160" w:line="259" w:lineRule="auto"/>
              <w:rPr>
                <w:rFonts w:ascii="Times New Roman" w:eastAsia="Calibri" w:hAnsi="Times New Roman"/>
                <w:sz w:val="24"/>
                <w:szCs w:val="24"/>
                <w:lang w:eastAsia="en-US"/>
              </w:rPr>
            </w:pPr>
          </w:p>
          <w:p w14:paraId="7E0E5238" w14:textId="77777777" w:rsidR="007B5135" w:rsidRPr="007B5135" w:rsidRDefault="007B5135" w:rsidP="007B5135">
            <w:pPr>
              <w:spacing w:after="160" w:line="259" w:lineRule="auto"/>
              <w:rPr>
                <w:rFonts w:ascii="Times New Roman" w:eastAsia="Calibri" w:hAnsi="Times New Roman"/>
                <w:sz w:val="24"/>
                <w:szCs w:val="24"/>
                <w:lang w:eastAsia="en-US"/>
              </w:rPr>
            </w:pPr>
          </w:p>
          <w:p w14:paraId="06752DCD" w14:textId="77777777" w:rsidR="007B5135" w:rsidRPr="007B5135" w:rsidRDefault="007B5135" w:rsidP="007B5135">
            <w:pPr>
              <w:spacing w:after="160" w:line="259" w:lineRule="auto"/>
              <w:rPr>
                <w:rFonts w:ascii="Times New Roman" w:eastAsia="Calibri" w:hAnsi="Times New Roman"/>
                <w:sz w:val="24"/>
                <w:szCs w:val="24"/>
                <w:lang w:eastAsia="en-US"/>
              </w:rPr>
            </w:pPr>
          </w:p>
          <w:p w14:paraId="586AC3E6" w14:textId="77777777" w:rsidR="007B5135" w:rsidRPr="007B5135" w:rsidRDefault="007B5135" w:rsidP="007B5135">
            <w:pPr>
              <w:spacing w:after="160" w:line="259" w:lineRule="auto"/>
              <w:rPr>
                <w:rFonts w:ascii="Times New Roman" w:eastAsia="Calibri" w:hAnsi="Times New Roman"/>
                <w:sz w:val="24"/>
                <w:szCs w:val="24"/>
                <w:lang w:eastAsia="en-US"/>
              </w:rPr>
            </w:pPr>
          </w:p>
          <w:p w14:paraId="12EA31C3" w14:textId="77777777" w:rsidR="007B5135" w:rsidRPr="007B5135" w:rsidRDefault="007B5135" w:rsidP="007B5135">
            <w:pPr>
              <w:spacing w:after="160" w:line="259" w:lineRule="auto"/>
              <w:rPr>
                <w:rFonts w:ascii="Times New Roman" w:eastAsia="Calibri" w:hAnsi="Times New Roman"/>
                <w:sz w:val="24"/>
                <w:szCs w:val="24"/>
                <w:lang w:eastAsia="en-US"/>
              </w:rPr>
            </w:pPr>
          </w:p>
          <w:p w14:paraId="3D83CC33" w14:textId="77777777" w:rsidR="007B5135" w:rsidRPr="007B5135" w:rsidRDefault="007B5135" w:rsidP="007B5135">
            <w:pPr>
              <w:spacing w:after="160" w:line="259" w:lineRule="auto"/>
              <w:rPr>
                <w:rFonts w:ascii="Times New Roman" w:eastAsia="Calibri" w:hAnsi="Times New Roman"/>
                <w:sz w:val="24"/>
                <w:szCs w:val="24"/>
                <w:lang w:eastAsia="en-US"/>
              </w:rPr>
            </w:pPr>
          </w:p>
          <w:p w14:paraId="043D8983" w14:textId="77777777" w:rsidR="007B5135" w:rsidRPr="007B5135" w:rsidRDefault="007B5135" w:rsidP="007B5135">
            <w:pPr>
              <w:spacing w:after="160" w:line="259" w:lineRule="auto"/>
              <w:rPr>
                <w:rFonts w:ascii="Times New Roman" w:eastAsia="Calibri" w:hAnsi="Times New Roman"/>
                <w:sz w:val="24"/>
                <w:szCs w:val="24"/>
                <w:lang w:eastAsia="en-US"/>
              </w:rPr>
            </w:pPr>
          </w:p>
          <w:p w14:paraId="47D116EB" w14:textId="77777777" w:rsidR="007B5135" w:rsidRPr="007B5135" w:rsidRDefault="007B5135" w:rsidP="007B5135">
            <w:pPr>
              <w:spacing w:after="160" w:line="259" w:lineRule="auto"/>
              <w:rPr>
                <w:rFonts w:ascii="Times New Roman" w:eastAsia="Calibri" w:hAnsi="Times New Roman"/>
                <w:sz w:val="24"/>
                <w:szCs w:val="24"/>
                <w:lang w:eastAsia="en-US"/>
              </w:rPr>
            </w:pPr>
          </w:p>
          <w:p w14:paraId="3B691548" w14:textId="77777777" w:rsidR="007B5135" w:rsidRPr="007B5135" w:rsidRDefault="007B5135" w:rsidP="007B5135">
            <w:pPr>
              <w:spacing w:after="160" w:line="259" w:lineRule="auto"/>
              <w:rPr>
                <w:rFonts w:ascii="Times New Roman" w:eastAsia="Calibri" w:hAnsi="Times New Roman"/>
                <w:sz w:val="24"/>
                <w:szCs w:val="24"/>
                <w:lang w:eastAsia="en-US"/>
              </w:rPr>
            </w:pPr>
          </w:p>
          <w:p w14:paraId="496231D0" w14:textId="77777777" w:rsidR="007B5135" w:rsidRPr="007B5135" w:rsidRDefault="007B5135" w:rsidP="007B5135">
            <w:pPr>
              <w:spacing w:after="160" w:line="259" w:lineRule="auto"/>
              <w:rPr>
                <w:rFonts w:ascii="Times New Roman" w:eastAsia="Calibri" w:hAnsi="Times New Roman"/>
                <w:sz w:val="24"/>
                <w:szCs w:val="24"/>
                <w:lang w:eastAsia="en-US"/>
              </w:rPr>
            </w:pPr>
          </w:p>
          <w:p w14:paraId="571DDD6A" w14:textId="77777777" w:rsidR="007B5135" w:rsidRPr="007B5135" w:rsidRDefault="007B5135" w:rsidP="007B5135">
            <w:pPr>
              <w:spacing w:after="160" w:line="259" w:lineRule="auto"/>
              <w:rPr>
                <w:rFonts w:ascii="Times New Roman" w:eastAsia="Calibri" w:hAnsi="Times New Roman"/>
                <w:sz w:val="24"/>
                <w:szCs w:val="24"/>
                <w:lang w:eastAsia="en-US"/>
              </w:rPr>
            </w:pPr>
          </w:p>
          <w:p w14:paraId="2FC41815" w14:textId="77777777" w:rsidR="007B5135" w:rsidRPr="007B5135" w:rsidRDefault="007B5135" w:rsidP="007B5135">
            <w:pPr>
              <w:spacing w:after="160" w:line="259" w:lineRule="auto"/>
              <w:rPr>
                <w:rFonts w:ascii="Times New Roman" w:eastAsia="Calibri" w:hAnsi="Times New Roman"/>
                <w:sz w:val="24"/>
                <w:szCs w:val="24"/>
                <w:lang w:eastAsia="en-US"/>
              </w:rPr>
            </w:pPr>
          </w:p>
          <w:p w14:paraId="10DC98AD" w14:textId="77777777" w:rsidR="007B5135" w:rsidRPr="007B5135" w:rsidRDefault="007B5135" w:rsidP="007B5135">
            <w:pPr>
              <w:spacing w:after="160" w:line="259" w:lineRule="auto"/>
              <w:rPr>
                <w:rFonts w:ascii="Times New Roman" w:eastAsia="Calibri" w:hAnsi="Times New Roman"/>
                <w:sz w:val="24"/>
                <w:szCs w:val="24"/>
                <w:lang w:eastAsia="en-US"/>
              </w:rPr>
            </w:pPr>
          </w:p>
          <w:p w14:paraId="79D9DD6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Кумиры публики (на примере творчества В. А. Моцарта, Н. Паганини, Ф. Листа и др.). Виртуозность. Талант, труд, миссия композитора, исполнителя. При-</w:t>
            </w:r>
          </w:p>
          <w:p w14:paraId="3610310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знание публики. Культура слушателя. Традиции слушания музыки в прошлые века и сегодня.</w:t>
            </w:r>
          </w:p>
        </w:tc>
        <w:tc>
          <w:tcPr>
            <w:tcW w:w="4871" w:type="dxa"/>
          </w:tcPr>
          <w:p w14:paraId="2635CDC2"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14:paraId="79235ABF"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с помощью учителя.</w:t>
            </w:r>
          </w:p>
          <w:p w14:paraId="5C5D5855"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Разучивание, исполнение не менее одного вокального произведения, сочинённого композитором-классиком (из числа изучаемых в данном разделе).</w:t>
            </w:r>
          </w:p>
          <w:p w14:paraId="041293F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Музыкальная викторина на знание музыки, названий и авторов изученных произведений с использованием дополнительной визуализации.</w:t>
            </w:r>
          </w:p>
          <w:p w14:paraId="57C3317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*На выбор или факультативно:</w:t>
            </w:r>
          </w:p>
          <w:p w14:paraId="764D67B0"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Исследовательские проекты о творчестве европейских композиторов-классиков, представителей национальных школ.</w:t>
            </w:r>
          </w:p>
          <w:p w14:paraId="128FB364"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Просмотр художественных и документальных фильмов о творчестве выдающих </w:t>
            </w:r>
            <w:r w:rsidRPr="007B5135">
              <w:rPr>
                <w:rFonts w:ascii="Times New Roman" w:eastAsia="Calibri" w:hAnsi="Times New Roman"/>
                <w:sz w:val="24"/>
                <w:szCs w:val="24"/>
                <w:lang w:eastAsia="en-US"/>
              </w:rPr>
              <w:lastRenderedPageBreak/>
              <w:t>европейских композиторов с последующим обсуждением в классе.*</w:t>
            </w:r>
          </w:p>
          <w:p w14:paraId="2DE1BEE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*Посещение концерта классической музыки, балета, драматического спектакля*.</w:t>
            </w:r>
          </w:p>
          <w:p w14:paraId="4865408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Знакомство с образцами виртуозной музыки. Размышление над фактами биографий великих музыкантов — как любимцев публики, так и непóнятых современниками.</w:t>
            </w:r>
          </w:p>
          <w:p w14:paraId="6F69D6CE"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4A62938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Музыкальная викторина на знание музыки, названий и авторов изученных произведений.</w:t>
            </w:r>
          </w:p>
          <w:p w14:paraId="42C24AB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Знание и соблюдение общепринятых норм слушания музыки, правил поведения в концертном зале, театре оперы и балета.</w:t>
            </w:r>
          </w:p>
          <w:p w14:paraId="32B9B39D"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*На выбор или факультативно:</w:t>
            </w:r>
          </w:p>
          <w:p w14:paraId="192C530C"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Посещение концерта классической музыки с последующим обсуждением в класс*.</w:t>
            </w:r>
          </w:p>
          <w:p w14:paraId="547AB200"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Создание тематической подборки музыкальных произведений для домашнего прослушивания</w:t>
            </w:r>
          </w:p>
        </w:tc>
      </w:tr>
      <w:tr w:rsidR="007B5135" w:rsidRPr="007B5135" w14:paraId="2DB801AC" w14:textId="77777777" w:rsidTr="00865BF0">
        <w:tc>
          <w:tcPr>
            <w:tcW w:w="4835" w:type="dxa"/>
          </w:tcPr>
          <w:p w14:paraId="0DF32A9C" w14:textId="77777777" w:rsidR="007B5135" w:rsidRPr="007B5135" w:rsidRDefault="007B5135" w:rsidP="007B5135">
            <w:pPr>
              <w:spacing w:after="160" w:line="259" w:lineRule="auto"/>
              <w:rPr>
                <w:rFonts w:ascii="Times New Roman" w:eastAsia="Calibri" w:hAnsi="Times New Roman"/>
                <w:b/>
                <w:sz w:val="24"/>
                <w:szCs w:val="24"/>
                <w:lang w:eastAsia="en-US"/>
              </w:rPr>
            </w:pPr>
            <w:r w:rsidRPr="007B5135">
              <w:rPr>
                <w:rFonts w:ascii="Times New Roman" w:eastAsia="Calibri" w:hAnsi="Times New Roman"/>
                <w:b/>
                <w:sz w:val="24"/>
                <w:szCs w:val="24"/>
                <w:lang w:eastAsia="en-US"/>
              </w:rPr>
              <w:lastRenderedPageBreak/>
              <w:t xml:space="preserve">Модуль № 7 «Духовная </w:t>
            </w:r>
            <w:r w:rsidRPr="007B5135">
              <w:rPr>
                <w:rFonts w:ascii="Times New Roman" w:eastAsia="Calibri" w:hAnsi="Times New Roman"/>
                <w:b/>
                <w:sz w:val="24"/>
                <w:szCs w:val="24"/>
                <w:lang w:eastAsia="en-US"/>
              </w:rPr>
              <w:lastRenderedPageBreak/>
              <w:t>музыка».</w:t>
            </w:r>
          </w:p>
          <w:p w14:paraId="44B65BFF"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Храмовый синтез искусств.</w:t>
            </w:r>
          </w:p>
          <w:p w14:paraId="22F40E65" w14:textId="12A629F4" w:rsidR="007B5135" w:rsidRPr="007B5135" w:rsidRDefault="00206AFE" w:rsidP="007B5135">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10</w:t>
            </w:r>
            <w:r w:rsidR="007B5135" w:rsidRPr="007B5135">
              <w:rPr>
                <w:rFonts w:ascii="Times New Roman" w:eastAsia="Calibri" w:hAnsi="Times New Roman"/>
                <w:sz w:val="24"/>
                <w:szCs w:val="24"/>
                <w:lang w:eastAsia="en-US"/>
              </w:rPr>
              <w:t>ч.</w:t>
            </w:r>
          </w:p>
        </w:tc>
        <w:tc>
          <w:tcPr>
            <w:tcW w:w="4854" w:type="dxa"/>
          </w:tcPr>
          <w:p w14:paraId="07D8FA7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 xml:space="preserve">Музыка православного и </w:t>
            </w:r>
            <w:r w:rsidRPr="007B5135">
              <w:rPr>
                <w:rFonts w:ascii="Times New Roman" w:eastAsia="Calibri" w:hAnsi="Times New Roman"/>
                <w:sz w:val="24"/>
                <w:szCs w:val="24"/>
                <w:lang w:eastAsia="en-US"/>
              </w:rPr>
              <w:lastRenderedPageBreak/>
              <w:t>католического богослужения (колокола, пение a capella / пение в сопровождении органа). Основные жанры, традиции. Образы Христа, Богородицы, Рождества, Воскресения.</w:t>
            </w:r>
          </w:p>
        </w:tc>
        <w:tc>
          <w:tcPr>
            <w:tcW w:w="4871" w:type="dxa"/>
          </w:tcPr>
          <w:p w14:paraId="2A0E069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 xml:space="preserve">Повторение, обобщение и </w:t>
            </w:r>
            <w:r w:rsidRPr="007B5135">
              <w:rPr>
                <w:rFonts w:ascii="Times New Roman" w:eastAsia="Calibri" w:hAnsi="Times New Roman"/>
                <w:sz w:val="24"/>
                <w:szCs w:val="24"/>
                <w:lang w:eastAsia="en-US"/>
              </w:rPr>
              <w:lastRenderedPageBreak/>
              <w:t>систематизация знаний о христианской культуре западноевропейской традиции и русского православия, полученных на уроках музыки и ОРКСЭ в начальной школе. Осознание единства музыки со словом, живописью, скульптурой, архитектурой как сочетания разных проявлений единого</w:t>
            </w:r>
          </w:p>
          <w:p w14:paraId="771FBAC0"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мировоззрения, основной идеи христианства.</w:t>
            </w:r>
          </w:p>
          <w:p w14:paraId="174C472C"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Определение сходства и различия элементов разных видов искусства (музыки, живописи, архитектуры), относящихся:</w:t>
            </w:r>
          </w:p>
          <w:p w14:paraId="64531A5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к русской православной традиции;</w:t>
            </w:r>
          </w:p>
          <w:p w14:paraId="6326F7D0"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западноевропейской христианской традиции;</w:t>
            </w:r>
          </w:p>
          <w:p w14:paraId="68FDCFD6"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другим конфессиям (по выбору учителя).</w:t>
            </w:r>
          </w:p>
          <w:p w14:paraId="6C1B2672"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*Исполнение вокальных произведений, связанных с религиозной традицией, перекликающихся с ней по тематике.</w:t>
            </w:r>
          </w:p>
          <w:p w14:paraId="689EDE3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На выбор или факультативно: </w:t>
            </w:r>
          </w:p>
          <w:p w14:paraId="31BFFF75"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Посещение концерта духовной музыки*.</w:t>
            </w:r>
          </w:p>
        </w:tc>
      </w:tr>
      <w:tr w:rsidR="007B5135" w:rsidRPr="007B5135" w14:paraId="00826B9D" w14:textId="77777777" w:rsidTr="00865BF0">
        <w:tc>
          <w:tcPr>
            <w:tcW w:w="4835" w:type="dxa"/>
          </w:tcPr>
          <w:p w14:paraId="0724F8FB" w14:textId="77777777" w:rsidR="007B5135" w:rsidRPr="007B5135" w:rsidRDefault="007B5135" w:rsidP="007B5135">
            <w:pPr>
              <w:spacing w:after="160" w:line="259" w:lineRule="auto"/>
              <w:rPr>
                <w:rFonts w:ascii="Times New Roman" w:eastAsia="Calibri" w:hAnsi="Times New Roman"/>
                <w:b/>
                <w:bCs/>
                <w:sz w:val="24"/>
                <w:szCs w:val="24"/>
                <w:lang w:eastAsia="en-US"/>
              </w:rPr>
            </w:pPr>
            <w:r w:rsidRPr="007B5135">
              <w:rPr>
                <w:rFonts w:ascii="Times New Roman" w:eastAsia="Calibri" w:hAnsi="Times New Roman"/>
                <w:b/>
                <w:bCs/>
                <w:sz w:val="24"/>
                <w:szCs w:val="24"/>
                <w:lang w:eastAsia="en-US"/>
              </w:rPr>
              <w:lastRenderedPageBreak/>
              <w:t>Модуль № 8 «Современная музыка: основные жанры и направления».</w:t>
            </w:r>
          </w:p>
          <w:p w14:paraId="30707254" w14:textId="77777777" w:rsidR="007B5135" w:rsidRPr="007B5135" w:rsidRDefault="007B5135" w:rsidP="007B5135">
            <w:pPr>
              <w:spacing w:after="160" w:line="259" w:lineRule="auto"/>
              <w:rPr>
                <w:rFonts w:ascii="Times New Roman" w:eastAsia="Calibri" w:hAnsi="Times New Roman"/>
                <w:bCs/>
                <w:sz w:val="24"/>
                <w:szCs w:val="24"/>
                <w:lang w:eastAsia="en-US"/>
              </w:rPr>
            </w:pPr>
            <w:r w:rsidRPr="007B5135">
              <w:rPr>
                <w:rFonts w:ascii="Times New Roman" w:eastAsia="Calibri" w:hAnsi="Times New Roman"/>
                <w:bCs/>
                <w:sz w:val="24"/>
                <w:szCs w:val="24"/>
                <w:lang w:eastAsia="en-US"/>
              </w:rPr>
              <w:t>Джаз.</w:t>
            </w:r>
          </w:p>
          <w:p w14:paraId="64DEBC62" w14:textId="32BC01BA" w:rsidR="007B5135" w:rsidRPr="007B5135" w:rsidRDefault="00206AFE" w:rsidP="007B5135">
            <w:pPr>
              <w:spacing w:after="160" w:line="259"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6</w:t>
            </w:r>
            <w:r w:rsidR="007B5135" w:rsidRPr="007B5135">
              <w:rPr>
                <w:rFonts w:ascii="Times New Roman" w:eastAsia="Calibri" w:hAnsi="Times New Roman"/>
                <w:bCs/>
                <w:sz w:val="24"/>
                <w:szCs w:val="24"/>
                <w:lang w:eastAsia="en-US"/>
              </w:rPr>
              <w:t>ч.</w:t>
            </w:r>
          </w:p>
          <w:p w14:paraId="4FEDDA76" w14:textId="77777777" w:rsidR="007B5135" w:rsidRPr="007B5135" w:rsidRDefault="007B5135" w:rsidP="007B5135">
            <w:pPr>
              <w:spacing w:after="160" w:line="259" w:lineRule="auto"/>
              <w:rPr>
                <w:rFonts w:ascii="Times New Roman" w:eastAsia="Calibri" w:hAnsi="Times New Roman"/>
                <w:sz w:val="24"/>
                <w:szCs w:val="24"/>
                <w:lang w:eastAsia="en-US"/>
              </w:rPr>
            </w:pPr>
          </w:p>
        </w:tc>
        <w:tc>
          <w:tcPr>
            <w:tcW w:w="4854" w:type="dxa"/>
          </w:tcPr>
          <w:p w14:paraId="72E2B90E"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 xml:space="preserve">Джаз — основа популярной музыки XX века. Особенности джазового языка и стиля (свинг, синкопы, ударные и духовые инструменты, вопросо-ответная структура мотивов, гармоническая </w:t>
            </w:r>
            <w:r w:rsidRPr="007B5135">
              <w:rPr>
                <w:rFonts w:ascii="Times New Roman" w:eastAsia="Calibri" w:hAnsi="Times New Roman"/>
                <w:sz w:val="24"/>
                <w:szCs w:val="24"/>
                <w:lang w:eastAsia="en-US"/>
              </w:rPr>
              <w:lastRenderedPageBreak/>
              <w:t>сетка, импровизация)</w:t>
            </w:r>
          </w:p>
        </w:tc>
        <w:tc>
          <w:tcPr>
            <w:tcW w:w="4871" w:type="dxa"/>
          </w:tcPr>
          <w:p w14:paraId="7EE24644"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Знакомство с различными джазовыми музыкальными композициями и направлениями (регтайм, биг-бэнд, блюз).</w:t>
            </w:r>
          </w:p>
          <w:p w14:paraId="49AEAC64"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Определение на слух: </w:t>
            </w:r>
          </w:p>
          <w:p w14:paraId="4D1864C0"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 принадлежности к джазовой или классической </w:t>
            </w:r>
            <w:r w:rsidRPr="007B5135">
              <w:rPr>
                <w:rFonts w:ascii="Times New Roman" w:eastAsia="Calibri" w:hAnsi="Times New Roman"/>
                <w:sz w:val="24"/>
                <w:szCs w:val="24"/>
                <w:lang w:eastAsia="en-US"/>
              </w:rPr>
              <w:lastRenderedPageBreak/>
              <w:t xml:space="preserve">музыке; </w:t>
            </w:r>
          </w:p>
          <w:p w14:paraId="3BDDED3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 исполнительского состава (манера пения, состав инструментов) с использованием дополнительной визуализации. </w:t>
            </w:r>
          </w:p>
          <w:p w14:paraId="4BE26485" w14:textId="77777777" w:rsidR="007B5135" w:rsidRPr="007B5135" w:rsidRDefault="007B5135" w:rsidP="007B5135">
            <w:pPr>
              <w:spacing w:after="160" w:line="259" w:lineRule="auto"/>
              <w:rPr>
                <w:rFonts w:ascii="Times New Roman" w:eastAsia="Calibri" w:hAnsi="Times New Roman"/>
                <w:color w:val="FF0000"/>
                <w:sz w:val="24"/>
                <w:szCs w:val="24"/>
                <w:lang w:eastAsia="en-US"/>
              </w:rPr>
            </w:pPr>
            <w:r w:rsidRPr="007B5135">
              <w:rPr>
                <w:rFonts w:ascii="Times New Roman" w:eastAsia="Calibri" w:hAnsi="Times New Roman"/>
                <w:sz w:val="24"/>
                <w:szCs w:val="24"/>
                <w:lang w:eastAsia="en-US"/>
              </w:rPr>
              <w:t xml:space="preserve">Разучивание, исполнение одной из «вечнозелёных» джазовых тем. </w:t>
            </w:r>
          </w:p>
          <w:p w14:paraId="473720BA"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*На выбор или факультативно:</w:t>
            </w:r>
          </w:p>
          <w:p w14:paraId="28EF5451"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Посещение концерта джазовой музыки*.</w:t>
            </w:r>
          </w:p>
        </w:tc>
      </w:tr>
      <w:tr w:rsidR="007B5135" w:rsidRPr="007B5135" w14:paraId="3814889E" w14:textId="77777777" w:rsidTr="00865BF0">
        <w:tc>
          <w:tcPr>
            <w:tcW w:w="4835" w:type="dxa"/>
          </w:tcPr>
          <w:p w14:paraId="266724C1" w14:textId="77777777" w:rsidR="007B5135" w:rsidRPr="007B5135" w:rsidRDefault="007B5135" w:rsidP="007B5135">
            <w:pPr>
              <w:spacing w:after="160" w:line="259" w:lineRule="auto"/>
              <w:rPr>
                <w:rFonts w:ascii="Times New Roman" w:eastAsia="Calibri" w:hAnsi="Times New Roman"/>
                <w:b/>
                <w:bCs/>
                <w:sz w:val="24"/>
                <w:szCs w:val="24"/>
                <w:lang w:eastAsia="en-US"/>
              </w:rPr>
            </w:pPr>
            <w:r w:rsidRPr="007B5135">
              <w:rPr>
                <w:rFonts w:ascii="Times New Roman" w:eastAsia="Calibri" w:hAnsi="Times New Roman"/>
                <w:b/>
                <w:bCs/>
                <w:sz w:val="24"/>
                <w:szCs w:val="24"/>
                <w:lang w:eastAsia="en-US"/>
              </w:rPr>
              <w:lastRenderedPageBreak/>
              <w:t>Модуль № 9 «Связь музыки с другими видами искусства».</w:t>
            </w:r>
          </w:p>
          <w:p w14:paraId="5DF9B4DD" w14:textId="77777777" w:rsidR="007B5135" w:rsidRPr="007B5135" w:rsidRDefault="007B5135" w:rsidP="007B5135">
            <w:pPr>
              <w:spacing w:after="160" w:line="259" w:lineRule="auto"/>
              <w:rPr>
                <w:rFonts w:ascii="Times New Roman" w:eastAsia="Calibri" w:hAnsi="Times New Roman"/>
                <w:bCs/>
                <w:sz w:val="24"/>
                <w:szCs w:val="24"/>
                <w:lang w:eastAsia="en-US"/>
              </w:rPr>
            </w:pPr>
            <w:r w:rsidRPr="007B5135">
              <w:rPr>
                <w:rFonts w:ascii="Times New Roman" w:eastAsia="Calibri" w:hAnsi="Times New Roman"/>
                <w:bCs/>
                <w:sz w:val="24"/>
                <w:szCs w:val="24"/>
                <w:lang w:eastAsia="en-US"/>
              </w:rPr>
              <w:t xml:space="preserve">Музыка и литература. </w:t>
            </w:r>
          </w:p>
          <w:p w14:paraId="4F9C62D4" w14:textId="66360620" w:rsidR="007B5135" w:rsidRPr="007B5135" w:rsidRDefault="00206AFE" w:rsidP="007B5135">
            <w:pPr>
              <w:spacing w:after="160" w:line="259"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6</w:t>
            </w:r>
            <w:r w:rsidR="007B5135" w:rsidRPr="007B5135">
              <w:rPr>
                <w:rFonts w:ascii="Times New Roman" w:eastAsia="Calibri" w:hAnsi="Times New Roman"/>
                <w:bCs/>
                <w:sz w:val="24"/>
                <w:szCs w:val="24"/>
                <w:lang w:eastAsia="en-US"/>
              </w:rPr>
              <w:t>ч.</w:t>
            </w:r>
          </w:p>
          <w:p w14:paraId="3D884DC3"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311BF726"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18E54752"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2EEDD873"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75958E70"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058656A7"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0DB6F0CE"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3E40C1CA"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555729A3"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0BE54875"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761955BE"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44FB3E6D"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7596C4B8"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3405C0FA" w14:textId="77777777" w:rsidR="007B5135" w:rsidRPr="007B5135" w:rsidRDefault="007B5135" w:rsidP="007B5135">
            <w:pPr>
              <w:spacing w:after="160" w:line="259" w:lineRule="auto"/>
              <w:rPr>
                <w:rFonts w:ascii="Times New Roman" w:eastAsia="Calibri" w:hAnsi="Times New Roman"/>
                <w:bCs/>
                <w:sz w:val="24"/>
                <w:szCs w:val="24"/>
                <w:lang w:eastAsia="en-US"/>
              </w:rPr>
            </w:pPr>
          </w:p>
          <w:p w14:paraId="5BC913A8" w14:textId="6F3303CA" w:rsidR="007B5135" w:rsidRPr="007B5135" w:rsidRDefault="002A3419" w:rsidP="007B5135">
            <w:pPr>
              <w:spacing w:after="160" w:line="259"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Музыка и живопись. 6</w:t>
            </w:r>
            <w:r w:rsidR="007B5135" w:rsidRPr="007B5135">
              <w:rPr>
                <w:rFonts w:ascii="Times New Roman" w:eastAsia="Calibri" w:hAnsi="Times New Roman"/>
                <w:bCs/>
                <w:sz w:val="24"/>
                <w:szCs w:val="24"/>
                <w:lang w:eastAsia="en-US"/>
              </w:rPr>
              <w:t>ч.</w:t>
            </w:r>
          </w:p>
        </w:tc>
        <w:tc>
          <w:tcPr>
            <w:tcW w:w="4854" w:type="dxa"/>
          </w:tcPr>
          <w:p w14:paraId="4C03EFE5"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Единство слова и музыки в вокальных жанрах (песня, романс, кантата, ноктюрн, баркарола, былина и др.).</w:t>
            </w:r>
          </w:p>
          <w:p w14:paraId="4E16F231"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Интонации рассказа, повествования в инструментальной музыке (поэма, баллада и др.).</w:t>
            </w:r>
          </w:p>
          <w:p w14:paraId="61561F03"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Программная музыка.</w:t>
            </w:r>
          </w:p>
          <w:p w14:paraId="3FF08E6E" w14:textId="77777777" w:rsidR="007B5135" w:rsidRPr="007B5135" w:rsidRDefault="007B5135" w:rsidP="007B5135">
            <w:pPr>
              <w:spacing w:after="160" w:line="259" w:lineRule="auto"/>
              <w:rPr>
                <w:rFonts w:ascii="Times New Roman" w:eastAsia="Calibri" w:hAnsi="Times New Roman"/>
                <w:sz w:val="24"/>
                <w:szCs w:val="24"/>
                <w:lang w:eastAsia="en-US"/>
              </w:rPr>
            </w:pPr>
          </w:p>
          <w:p w14:paraId="0A94F1B9" w14:textId="77777777" w:rsidR="007B5135" w:rsidRPr="007B5135" w:rsidRDefault="007B5135" w:rsidP="007B5135">
            <w:pPr>
              <w:spacing w:after="160" w:line="259" w:lineRule="auto"/>
              <w:rPr>
                <w:rFonts w:ascii="Times New Roman" w:eastAsia="Calibri" w:hAnsi="Times New Roman"/>
                <w:sz w:val="24"/>
                <w:szCs w:val="24"/>
                <w:lang w:eastAsia="en-US"/>
              </w:rPr>
            </w:pPr>
          </w:p>
          <w:p w14:paraId="0F09FEEE" w14:textId="77777777" w:rsidR="007B5135" w:rsidRPr="007B5135" w:rsidRDefault="007B5135" w:rsidP="007B5135">
            <w:pPr>
              <w:spacing w:after="160" w:line="259" w:lineRule="auto"/>
              <w:rPr>
                <w:rFonts w:ascii="Times New Roman" w:eastAsia="Calibri" w:hAnsi="Times New Roman"/>
                <w:sz w:val="24"/>
                <w:szCs w:val="24"/>
                <w:lang w:eastAsia="en-US"/>
              </w:rPr>
            </w:pPr>
          </w:p>
          <w:p w14:paraId="0D85B732" w14:textId="77777777" w:rsidR="007B5135" w:rsidRPr="007B5135" w:rsidRDefault="007B5135" w:rsidP="007B5135">
            <w:pPr>
              <w:spacing w:after="160" w:line="259" w:lineRule="auto"/>
              <w:rPr>
                <w:rFonts w:ascii="Times New Roman" w:eastAsia="Calibri" w:hAnsi="Times New Roman"/>
                <w:sz w:val="24"/>
                <w:szCs w:val="24"/>
                <w:lang w:eastAsia="en-US"/>
              </w:rPr>
            </w:pPr>
          </w:p>
          <w:p w14:paraId="5DD1BE9F" w14:textId="77777777" w:rsidR="007B5135" w:rsidRPr="007B5135" w:rsidRDefault="007B5135" w:rsidP="007B5135">
            <w:pPr>
              <w:spacing w:after="160" w:line="259" w:lineRule="auto"/>
              <w:rPr>
                <w:rFonts w:ascii="Times New Roman" w:eastAsia="Calibri" w:hAnsi="Times New Roman"/>
                <w:sz w:val="24"/>
                <w:szCs w:val="24"/>
                <w:lang w:eastAsia="en-US"/>
              </w:rPr>
            </w:pPr>
          </w:p>
          <w:p w14:paraId="528AC236" w14:textId="77777777" w:rsidR="007B5135" w:rsidRPr="007B5135" w:rsidRDefault="007B5135" w:rsidP="007B5135">
            <w:pPr>
              <w:spacing w:after="160" w:line="259" w:lineRule="auto"/>
              <w:rPr>
                <w:rFonts w:ascii="Times New Roman" w:eastAsia="Calibri" w:hAnsi="Times New Roman"/>
                <w:sz w:val="24"/>
                <w:szCs w:val="24"/>
                <w:lang w:eastAsia="en-US"/>
              </w:rPr>
            </w:pPr>
          </w:p>
          <w:p w14:paraId="30497366" w14:textId="77777777" w:rsidR="007B5135" w:rsidRPr="007B5135" w:rsidRDefault="007B5135" w:rsidP="007B5135">
            <w:pPr>
              <w:spacing w:after="160" w:line="259" w:lineRule="auto"/>
              <w:rPr>
                <w:rFonts w:ascii="Times New Roman" w:eastAsia="Calibri" w:hAnsi="Times New Roman"/>
                <w:sz w:val="24"/>
                <w:szCs w:val="24"/>
                <w:lang w:eastAsia="en-US"/>
              </w:rPr>
            </w:pPr>
          </w:p>
          <w:p w14:paraId="0CDCEB78" w14:textId="77777777" w:rsidR="007B5135" w:rsidRPr="007B5135" w:rsidRDefault="007B5135" w:rsidP="007B5135">
            <w:pPr>
              <w:spacing w:after="160" w:line="259" w:lineRule="auto"/>
              <w:rPr>
                <w:rFonts w:ascii="Times New Roman" w:eastAsia="Calibri" w:hAnsi="Times New Roman"/>
                <w:sz w:val="24"/>
                <w:szCs w:val="24"/>
                <w:lang w:eastAsia="en-US"/>
              </w:rPr>
            </w:pPr>
          </w:p>
          <w:p w14:paraId="12422527" w14:textId="77777777" w:rsidR="007B5135" w:rsidRPr="007B5135" w:rsidRDefault="007B5135" w:rsidP="007B5135">
            <w:pPr>
              <w:spacing w:after="160" w:line="259" w:lineRule="auto"/>
              <w:rPr>
                <w:rFonts w:ascii="Times New Roman" w:eastAsia="Calibri" w:hAnsi="Times New Roman"/>
                <w:sz w:val="24"/>
                <w:szCs w:val="24"/>
                <w:lang w:eastAsia="en-US"/>
              </w:rPr>
            </w:pPr>
          </w:p>
          <w:p w14:paraId="0E97F262" w14:textId="77777777" w:rsidR="007B5135" w:rsidRPr="007B5135" w:rsidRDefault="007B5135" w:rsidP="007B5135">
            <w:pPr>
              <w:spacing w:after="160" w:line="259" w:lineRule="auto"/>
              <w:rPr>
                <w:rFonts w:ascii="Times New Roman" w:eastAsia="Calibri" w:hAnsi="Times New Roman"/>
                <w:sz w:val="24"/>
                <w:szCs w:val="24"/>
                <w:lang w:eastAsia="en-US"/>
              </w:rPr>
            </w:pPr>
          </w:p>
          <w:p w14:paraId="763A4954"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 xml:space="preserve">Выразительные средства музыкального и изобразительного искусства. Аналогии: ритм, </w:t>
            </w:r>
            <w:r w:rsidRPr="007B5135">
              <w:rPr>
                <w:rFonts w:ascii="Times New Roman" w:eastAsia="Calibri" w:hAnsi="Times New Roman"/>
                <w:sz w:val="24"/>
                <w:szCs w:val="24"/>
                <w:lang w:eastAsia="en-US"/>
              </w:rPr>
              <w:lastRenderedPageBreak/>
              <w:t>композиция, линия — мелодия, пятно — созвучие, колорит — тембр и т. д.</w:t>
            </w:r>
          </w:p>
          <w:p w14:paraId="351C106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Программная музыка. Импрессионизм (на примере творчества французских клавесинистов, К. Дебюсси, А. К. Лядова и др.)</w:t>
            </w:r>
          </w:p>
        </w:tc>
        <w:tc>
          <w:tcPr>
            <w:tcW w:w="4871" w:type="dxa"/>
          </w:tcPr>
          <w:p w14:paraId="10AE270C"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Знакомство с образцами вокальной и инструментальной музыки.</w:t>
            </w:r>
          </w:p>
          <w:p w14:paraId="041CB2D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Рисование образов программной музыки.</w:t>
            </w:r>
          </w:p>
          <w:p w14:paraId="5C063793"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Музыкальная викторина на знание музыки, названий и авторов изученных произведений.</w:t>
            </w:r>
          </w:p>
          <w:p w14:paraId="758EEF32"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Знакомство с музыкальными произведениями программной музыки. Выявление интонаций изобразительного характера.</w:t>
            </w:r>
          </w:p>
          <w:p w14:paraId="077B477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Музыкальная викторина на знание музыки, названий и авторов изученных произведений.</w:t>
            </w:r>
          </w:p>
          <w:p w14:paraId="1F71E5F8"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при помощи учителя*.</w:t>
            </w:r>
          </w:p>
          <w:p w14:paraId="6F901BFB"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lastRenderedPageBreak/>
              <w:t>На выбор или факультативно:</w:t>
            </w:r>
          </w:p>
          <w:p w14:paraId="068E5191" w14:textId="77777777" w:rsidR="007B5135" w:rsidRPr="007B5135" w:rsidRDefault="007B5135" w:rsidP="007B5135">
            <w:pPr>
              <w:spacing w:after="160" w:line="259" w:lineRule="auto"/>
              <w:rPr>
                <w:rFonts w:ascii="Times New Roman" w:eastAsia="Calibri" w:hAnsi="Times New Roman"/>
                <w:sz w:val="24"/>
                <w:szCs w:val="24"/>
                <w:lang w:eastAsia="en-US"/>
              </w:rPr>
            </w:pPr>
            <w:r w:rsidRPr="007B5135">
              <w:rPr>
                <w:rFonts w:ascii="Times New Roman" w:eastAsia="Calibri" w:hAnsi="Times New Roman"/>
                <w:sz w:val="24"/>
                <w:szCs w:val="24"/>
                <w:lang w:eastAsia="en-US"/>
              </w:rPr>
              <w:t>Рисование под впечатлением от восприятия музыки программно-изобразительного характера.</w:t>
            </w:r>
          </w:p>
          <w:p w14:paraId="1CDBD203" w14:textId="77777777" w:rsidR="007B5135" w:rsidRPr="007B5135" w:rsidRDefault="007B5135" w:rsidP="007B5135">
            <w:pPr>
              <w:spacing w:after="160" w:line="259" w:lineRule="auto"/>
              <w:rPr>
                <w:rFonts w:ascii="Times New Roman" w:eastAsia="Calibri" w:hAnsi="Times New Roman"/>
                <w:sz w:val="24"/>
                <w:szCs w:val="24"/>
                <w:lang w:eastAsia="en-US"/>
              </w:rPr>
            </w:pPr>
          </w:p>
        </w:tc>
      </w:tr>
    </w:tbl>
    <w:p w14:paraId="1ED6176C" w14:textId="77777777" w:rsidR="00FA5798" w:rsidRDefault="00FA5798" w:rsidP="00FA5798">
      <w:pPr>
        <w:tabs>
          <w:tab w:val="left" w:pos="2410"/>
        </w:tabs>
        <w:rPr>
          <w:b/>
          <w:i/>
        </w:rPr>
      </w:pPr>
    </w:p>
    <w:p w14:paraId="6C0D99AD" w14:textId="77777777" w:rsidR="00FA5798" w:rsidRPr="00A46685" w:rsidRDefault="00FA5798" w:rsidP="00A46685">
      <w:pPr>
        <w:spacing w:after="0" w:line="360" w:lineRule="auto"/>
        <w:ind w:firstLine="709"/>
        <w:contextualSpacing/>
        <w:jc w:val="both"/>
        <w:rPr>
          <w:rFonts w:ascii="Times New Roman" w:eastAsia="Calibri" w:hAnsi="Times New Roman"/>
          <w:sz w:val="28"/>
          <w:szCs w:val="28"/>
          <w:lang w:eastAsia="en-US"/>
        </w:rPr>
      </w:pPr>
    </w:p>
    <w:p w14:paraId="6007E752" w14:textId="77777777" w:rsidR="00204B7A" w:rsidRDefault="00204B7A" w:rsidP="00204B7A">
      <w:pPr>
        <w:pStyle w:val="af4"/>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ULTIMEDIA – поддержка предмета</w:t>
      </w:r>
    </w:p>
    <w:p w14:paraId="437A2530" w14:textId="371A463F" w:rsidR="00204B7A" w:rsidRDefault="00204B7A" w:rsidP="00204B7A">
      <w:pPr>
        <w:pStyle w:val="af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Мультимедийная программа «Учимся понимать музыку»</w:t>
      </w:r>
    </w:p>
    <w:p w14:paraId="3FF169C5" w14:textId="61CDF806" w:rsidR="00204B7A" w:rsidRDefault="00204B7A" w:rsidP="00204B7A">
      <w:pPr>
        <w:pStyle w:val="af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Мультимедийная программа «Шедевры музыки» издательства «Кирилл и Мефодий»</w:t>
      </w:r>
    </w:p>
    <w:p w14:paraId="2B738169" w14:textId="5E27F4CB" w:rsidR="00204B7A" w:rsidRDefault="00204B7A" w:rsidP="00204B7A">
      <w:pPr>
        <w:pStyle w:val="af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Мультимедийная программа «Энциклопедия классической музыки» «Коминфо»</w:t>
      </w:r>
    </w:p>
    <w:p w14:paraId="093860A1" w14:textId="63367C23" w:rsidR="00204B7A" w:rsidRDefault="00204B7A" w:rsidP="00204B7A">
      <w:pPr>
        <w:pStyle w:val="af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Электронный образовательный ресурс (ЭОР) нового поколения (НП)</w:t>
      </w:r>
    </w:p>
    <w:p w14:paraId="04D0E8AC" w14:textId="0605BD73" w:rsidR="00C4266F" w:rsidRPr="007B5135" w:rsidRDefault="00C4266F" w:rsidP="007B5135">
      <w:pPr>
        <w:spacing w:after="0" w:line="360" w:lineRule="auto"/>
        <w:ind w:firstLine="709"/>
        <w:contextualSpacing/>
        <w:jc w:val="both"/>
        <w:rPr>
          <w:rFonts w:ascii="Times New Roman" w:hAnsi="Times New Roman"/>
          <w:sz w:val="28"/>
          <w:szCs w:val="28"/>
        </w:rPr>
      </w:pPr>
    </w:p>
    <w:sectPr w:rsidR="00C4266F" w:rsidRPr="007B5135" w:rsidSect="007B5135">
      <w:footerReference w:type="default" r:id="rId9"/>
      <w:footerReference w:type="first" r:id="rId10"/>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513B6" w14:textId="77777777" w:rsidR="00865BF0" w:rsidRDefault="00865BF0" w:rsidP="006C7AB7">
      <w:pPr>
        <w:spacing w:after="0" w:line="240" w:lineRule="auto"/>
      </w:pPr>
      <w:r>
        <w:separator/>
      </w:r>
    </w:p>
  </w:endnote>
  <w:endnote w:type="continuationSeparator" w:id="0">
    <w:p w14:paraId="4CBD215A" w14:textId="77777777" w:rsidR="00865BF0" w:rsidRDefault="00865BF0" w:rsidP="006C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choolBookSanPin">
    <w:altName w:val="Cambria"/>
    <w:panose1 w:val="00000000000000000000"/>
    <w:charset w:val="00"/>
    <w:family w:val="roman"/>
    <w:notTrueType/>
    <w:pitch w:val="default"/>
    <w:sig w:usb0="00000001" w:usb1="08070000" w:usb2="00000010" w:usb3="00000000" w:csb0="00020000"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138137"/>
      <w:docPartObj>
        <w:docPartGallery w:val="Page Numbers (Bottom of Page)"/>
        <w:docPartUnique/>
      </w:docPartObj>
    </w:sdtPr>
    <w:sdtEndPr/>
    <w:sdtContent>
      <w:p w14:paraId="5FD66379" w14:textId="77777777" w:rsidR="00865BF0" w:rsidRDefault="00865BF0">
        <w:pPr>
          <w:pStyle w:val="a9"/>
          <w:jc w:val="right"/>
        </w:pPr>
        <w:r>
          <w:fldChar w:fldCharType="begin"/>
        </w:r>
        <w:r>
          <w:instrText>PAGE   \* MERGEFORMAT</w:instrText>
        </w:r>
        <w:r>
          <w:fldChar w:fldCharType="separate"/>
        </w:r>
        <w:r w:rsidR="006F4AB7">
          <w:rPr>
            <w:noProof/>
          </w:rPr>
          <w:t>2</w:t>
        </w:r>
        <w:r>
          <w:rPr>
            <w:noProof/>
          </w:rPr>
          <w:fldChar w:fldCharType="end"/>
        </w:r>
      </w:p>
    </w:sdtContent>
  </w:sdt>
  <w:p w14:paraId="3EB2EFF3" w14:textId="77777777" w:rsidR="00865BF0" w:rsidRDefault="00865BF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61333" w14:textId="77777777" w:rsidR="00865BF0" w:rsidRDefault="00865BF0">
    <w:pPr>
      <w:pStyle w:val="a9"/>
      <w:jc w:val="right"/>
    </w:pPr>
  </w:p>
  <w:p w14:paraId="0E2B71F5" w14:textId="77777777" w:rsidR="00865BF0" w:rsidRDefault="00865BF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7AB66B" w14:textId="77777777" w:rsidR="00865BF0" w:rsidRDefault="00865BF0" w:rsidP="006C7AB7">
      <w:pPr>
        <w:spacing w:after="0" w:line="240" w:lineRule="auto"/>
      </w:pPr>
      <w:r>
        <w:separator/>
      </w:r>
    </w:p>
  </w:footnote>
  <w:footnote w:type="continuationSeparator" w:id="0">
    <w:p w14:paraId="0A97C1DD" w14:textId="77777777" w:rsidR="00865BF0" w:rsidRDefault="00865BF0" w:rsidP="006C7AB7">
      <w:pPr>
        <w:spacing w:after="0" w:line="240" w:lineRule="auto"/>
      </w:pPr>
      <w:r>
        <w:continuationSeparator/>
      </w:r>
    </w:p>
  </w:footnote>
  <w:footnote w:id="1">
    <w:p w14:paraId="3C28F53F" w14:textId="77777777" w:rsidR="00865BF0" w:rsidRPr="00F14D75" w:rsidRDefault="00865BF0" w:rsidP="00164A61">
      <w:pPr>
        <w:shd w:val="clear" w:color="auto" w:fill="FFFFFF"/>
        <w:spacing w:after="0" w:line="240" w:lineRule="auto"/>
        <w:jc w:val="both"/>
        <w:textAlignment w:val="baseline"/>
        <w:rPr>
          <w:rFonts w:ascii="Times New Roman" w:hAnsi="Times New Roman"/>
        </w:rPr>
      </w:pPr>
      <w:r w:rsidRPr="00F14D75">
        <w:rPr>
          <w:rStyle w:val="af2"/>
          <w:rFonts w:ascii="Times New Roman" w:hAnsi="Times New Roman"/>
        </w:rPr>
        <w:footnoteRef/>
      </w:r>
    </w:p>
    <w:p w14:paraId="0A554F7A" w14:textId="77777777" w:rsidR="00865BF0" w:rsidRPr="00F14D75" w:rsidRDefault="00865BF0" w:rsidP="00164A61">
      <w:pPr>
        <w:pStyle w:val="af0"/>
        <w:jc w:val="both"/>
        <w:rPr>
          <w:rFonts w:ascii="Times New Roman" w:hAnsi="Times New Roman"/>
        </w:rPr>
      </w:pPr>
    </w:p>
  </w:footnote>
  <w:footnote w:id="2">
    <w:p w14:paraId="06C9F2D6" w14:textId="77777777" w:rsidR="00865BF0" w:rsidRDefault="00865BF0" w:rsidP="007B5135">
      <w:pPr>
        <w:pStyle w:val="af0"/>
      </w:pPr>
      <w:r>
        <w:rPr>
          <w:rStyle w:val="af2"/>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1">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2436BB"/>
    <w:multiLevelType w:val="hybridMultilevel"/>
    <w:tmpl w:val="AE9C0A46"/>
    <w:lvl w:ilvl="0" w:tplc="C8DE6FB6">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31654C"/>
    <w:multiLevelType w:val="hybridMultilevel"/>
    <w:tmpl w:val="9228724C"/>
    <w:lvl w:ilvl="0" w:tplc="F90CFC60">
      <w:start w:val="4"/>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nsid w:val="0C456997"/>
    <w:multiLevelType w:val="hybridMultilevel"/>
    <w:tmpl w:val="30AA551C"/>
    <w:lvl w:ilvl="0" w:tplc="AEBE5328">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F32A80"/>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B769B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BF24D8"/>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8800DC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E85EF0"/>
    <w:multiLevelType w:val="hybridMultilevel"/>
    <w:tmpl w:val="E9B43D8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CD4353"/>
    <w:multiLevelType w:val="hybridMultilevel"/>
    <w:tmpl w:val="24EA6EF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C64AF3"/>
    <w:multiLevelType w:val="hybridMultilevel"/>
    <w:tmpl w:val="18EC5F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0D3C21"/>
    <w:multiLevelType w:val="hybridMultilevel"/>
    <w:tmpl w:val="E640A414"/>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6">
    <w:nsid w:val="2FE34224"/>
    <w:multiLevelType w:val="hybridMultilevel"/>
    <w:tmpl w:val="68260906"/>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15316C"/>
    <w:multiLevelType w:val="hybridMultilevel"/>
    <w:tmpl w:val="7988FB4E"/>
    <w:lvl w:ilvl="0" w:tplc="9D7629EA">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37462547"/>
    <w:multiLevelType w:val="hybridMultilevel"/>
    <w:tmpl w:val="7CD6924C"/>
    <w:lvl w:ilvl="0" w:tplc="B670898E">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232EAD"/>
    <w:multiLevelType w:val="hybridMultilevel"/>
    <w:tmpl w:val="7C0684AA"/>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65619A"/>
    <w:multiLevelType w:val="hybridMultilevel"/>
    <w:tmpl w:val="349EFBDA"/>
    <w:lvl w:ilvl="0" w:tplc="98DA4FCA">
      <w:numFmt w:val="bullet"/>
      <w:lvlText w:val=""/>
      <w:lvlJc w:val="left"/>
      <w:pPr>
        <w:ind w:left="1571"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C70464B"/>
    <w:multiLevelType w:val="hybridMultilevel"/>
    <w:tmpl w:val="A3C679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462B1D1D"/>
    <w:multiLevelType w:val="hybridMultilevel"/>
    <w:tmpl w:val="DA0208D0"/>
    <w:lvl w:ilvl="0" w:tplc="76D89EC2">
      <w:start w:val="4"/>
      <w:numFmt w:val="upperRoman"/>
      <w:lvlText w:val="%1."/>
      <w:lvlJc w:val="left"/>
      <w:pPr>
        <w:ind w:left="1004" w:hanging="720"/>
      </w:pPr>
      <w:rPr>
        <w:rFonts w:hint="default"/>
      </w:rPr>
    </w:lvl>
    <w:lvl w:ilvl="1" w:tplc="9162D9A6">
      <w:start w:val="1"/>
      <w:numFmt w:val="decimal"/>
      <w:lvlText w:val="%2)"/>
      <w:lvlJc w:val="left"/>
      <w:pPr>
        <w:ind w:left="1364" w:hanging="360"/>
      </w:pPr>
      <w:rPr>
        <w:rFonts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6E33646"/>
    <w:multiLevelType w:val="hybridMultilevel"/>
    <w:tmpl w:val="A9A229C4"/>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4E5518"/>
    <w:multiLevelType w:val="hybridMultilevel"/>
    <w:tmpl w:val="81C62EAE"/>
    <w:lvl w:ilvl="0" w:tplc="20C816E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FB058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FD3BD1"/>
    <w:multiLevelType w:val="hybridMultilevel"/>
    <w:tmpl w:val="1F044788"/>
    <w:lvl w:ilvl="0" w:tplc="C8DE6FB6">
      <w:start w:val="1"/>
      <w:numFmt w:val="bullet"/>
      <w:lvlText w:val=""/>
      <w:lvlJc w:val="left"/>
      <w:pPr>
        <w:ind w:left="1270" w:hanging="360"/>
      </w:pPr>
      <w:rPr>
        <w:rFonts w:ascii="Symbol" w:hAnsi="Symbol" w:hint="default"/>
      </w:rPr>
    </w:lvl>
    <w:lvl w:ilvl="1" w:tplc="FFFFFFFF" w:tentative="1">
      <w:start w:val="1"/>
      <w:numFmt w:val="bullet"/>
      <w:lvlText w:val="o"/>
      <w:lvlJc w:val="left"/>
      <w:pPr>
        <w:ind w:left="1990" w:hanging="360"/>
      </w:pPr>
      <w:rPr>
        <w:rFonts w:ascii="Courier New" w:hAnsi="Courier New" w:cs="Courier New" w:hint="default"/>
      </w:rPr>
    </w:lvl>
    <w:lvl w:ilvl="2" w:tplc="FFFFFFFF" w:tentative="1">
      <w:start w:val="1"/>
      <w:numFmt w:val="bullet"/>
      <w:lvlText w:val=""/>
      <w:lvlJc w:val="left"/>
      <w:pPr>
        <w:ind w:left="2710" w:hanging="360"/>
      </w:pPr>
      <w:rPr>
        <w:rFonts w:ascii="Wingdings" w:hAnsi="Wingdings" w:hint="default"/>
      </w:rPr>
    </w:lvl>
    <w:lvl w:ilvl="3" w:tplc="FFFFFFFF" w:tentative="1">
      <w:start w:val="1"/>
      <w:numFmt w:val="bullet"/>
      <w:lvlText w:val=""/>
      <w:lvlJc w:val="left"/>
      <w:pPr>
        <w:ind w:left="3430" w:hanging="360"/>
      </w:pPr>
      <w:rPr>
        <w:rFonts w:ascii="Symbol" w:hAnsi="Symbol" w:hint="default"/>
      </w:rPr>
    </w:lvl>
    <w:lvl w:ilvl="4" w:tplc="FFFFFFFF" w:tentative="1">
      <w:start w:val="1"/>
      <w:numFmt w:val="bullet"/>
      <w:lvlText w:val="o"/>
      <w:lvlJc w:val="left"/>
      <w:pPr>
        <w:ind w:left="4150" w:hanging="360"/>
      </w:pPr>
      <w:rPr>
        <w:rFonts w:ascii="Courier New" w:hAnsi="Courier New" w:cs="Courier New" w:hint="default"/>
      </w:rPr>
    </w:lvl>
    <w:lvl w:ilvl="5" w:tplc="FFFFFFFF" w:tentative="1">
      <w:start w:val="1"/>
      <w:numFmt w:val="bullet"/>
      <w:lvlText w:val=""/>
      <w:lvlJc w:val="left"/>
      <w:pPr>
        <w:ind w:left="4870" w:hanging="360"/>
      </w:pPr>
      <w:rPr>
        <w:rFonts w:ascii="Wingdings" w:hAnsi="Wingdings" w:hint="default"/>
      </w:rPr>
    </w:lvl>
    <w:lvl w:ilvl="6" w:tplc="FFFFFFFF" w:tentative="1">
      <w:start w:val="1"/>
      <w:numFmt w:val="bullet"/>
      <w:lvlText w:val=""/>
      <w:lvlJc w:val="left"/>
      <w:pPr>
        <w:ind w:left="5590" w:hanging="360"/>
      </w:pPr>
      <w:rPr>
        <w:rFonts w:ascii="Symbol" w:hAnsi="Symbol" w:hint="default"/>
      </w:rPr>
    </w:lvl>
    <w:lvl w:ilvl="7" w:tplc="FFFFFFFF" w:tentative="1">
      <w:start w:val="1"/>
      <w:numFmt w:val="bullet"/>
      <w:lvlText w:val="o"/>
      <w:lvlJc w:val="left"/>
      <w:pPr>
        <w:ind w:left="6310" w:hanging="360"/>
      </w:pPr>
      <w:rPr>
        <w:rFonts w:ascii="Courier New" w:hAnsi="Courier New" w:cs="Courier New" w:hint="default"/>
      </w:rPr>
    </w:lvl>
    <w:lvl w:ilvl="8" w:tplc="FFFFFFFF" w:tentative="1">
      <w:start w:val="1"/>
      <w:numFmt w:val="bullet"/>
      <w:lvlText w:val=""/>
      <w:lvlJc w:val="left"/>
      <w:pPr>
        <w:ind w:left="7030" w:hanging="360"/>
      </w:pPr>
      <w:rPr>
        <w:rFonts w:ascii="Wingdings" w:hAnsi="Wingdings" w:hint="default"/>
      </w:rPr>
    </w:lvl>
  </w:abstractNum>
  <w:abstractNum w:abstractNumId="28">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4DD719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862ACA"/>
    <w:multiLevelType w:val="hybridMultilevel"/>
    <w:tmpl w:val="05721E6E"/>
    <w:lvl w:ilvl="0" w:tplc="26EA2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679189A"/>
    <w:multiLevelType w:val="hybridMultilevel"/>
    <w:tmpl w:val="C1DEFD54"/>
    <w:lvl w:ilvl="0" w:tplc="C760433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102F8D"/>
    <w:multiLevelType w:val="hybridMultilevel"/>
    <w:tmpl w:val="F15A94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83C9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9C122E"/>
    <w:multiLevelType w:val="hybridMultilevel"/>
    <w:tmpl w:val="6AA6F56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7050B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7E63B4"/>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C14893"/>
    <w:multiLevelType w:val="hybridMultilevel"/>
    <w:tmpl w:val="AAB21BC4"/>
    <w:lvl w:ilvl="0" w:tplc="6D6C60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336BF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EF4522"/>
    <w:multiLevelType w:val="hybridMultilevel"/>
    <w:tmpl w:val="A43C095A"/>
    <w:lvl w:ilvl="0" w:tplc="8710070C">
      <w:start w:val="1"/>
      <w:numFmt w:val="upperRoman"/>
      <w:lvlText w:val="%1."/>
      <w:lvlJc w:val="left"/>
      <w:pPr>
        <w:ind w:left="1270" w:hanging="72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abstractNum w:abstractNumId="40">
    <w:nsid w:val="72143435"/>
    <w:multiLevelType w:val="hybridMultilevel"/>
    <w:tmpl w:val="0AEC6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54359A3"/>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317626"/>
    <w:multiLevelType w:val="hybridMultilevel"/>
    <w:tmpl w:val="4AE809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A0445CC"/>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061166"/>
    <w:multiLevelType w:val="hybridMultilevel"/>
    <w:tmpl w:val="71F2DC80"/>
    <w:lvl w:ilvl="0" w:tplc="219A9696">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F27F8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15"/>
  </w:num>
  <w:num w:numId="3">
    <w:abstractNumId w:val="21"/>
  </w:num>
  <w:num w:numId="4">
    <w:abstractNumId w:val="22"/>
  </w:num>
  <w:num w:numId="5">
    <w:abstractNumId w:val="40"/>
  </w:num>
  <w:num w:numId="6">
    <w:abstractNumId w:val="19"/>
  </w:num>
  <w:num w:numId="7">
    <w:abstractNumId w:val="16"/>
  </w:num>
  <w:num w:numId="8">
    <w:abstractNumId w:val="45"/>
  </w:num>
  <w:num w:numId="9">
    <w:abstractNumId w:val="11"/>
  </w:num>
  <w:num w:numId="10">
    <w:abstractNumId w:val="43"/>
  </w:num>
  <w:num w:numId="11">
    <w:abstractNumId w:val="35"/>
  </w:num>
  <w:num w:numId="12">
    <w:abstractNumId w:val="41"/>
  </w:num>
  <w:num w:numId="13">
    <w:abstractNumId w:val="10"/>
  </w:num>
  <w:num w:numId="14">
    <w:abstractNumId w:val="26"/>
  </w:num>
  <w:num w:numId="15">
    <w:abstractNumId w:val="8"/>
  </w:num>
  <w:num w:numId="16">
    <w:abstractNumId w:val="38"/>
  </w:num>
  <w:num w:numId="17">
    <w:abstractNumId w:val="36"/>
  </w:num>
  <w:num w:numId="18">
    <w:abstractNumId w:val="29"/>
  </w:num>
  <w:num w:numId="19">
    <w:abstractNumId w:val="9"/>
  </w:num>
  <w:num w:numId="20">
    <w:abstractNumId w:val="33"/>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44"/>
  </w:num>
  <w:num w:numId="24">
    <w:abstractNumId w:val="30"/>
  </w:num>
  <w:num w:numId="25">
    <w:abstractNumId w:val="23"/>
  </w:num>
  <w:num w:numId="26">
    <w:abstractNumId w:val="21"/>
  </w:num>
  <w:num w:numId="27">
    <w:abstractNumId w:val="20"/>
  </w:num>
  <w:num w:numId="28">
    <w:abstractNumId w:val="24"/>
  </w:num>
  <w:num w:numId="29">
    <w:abstractNumId w:val="37"/>
  </w:num>
  <w:num w:numId="30">
    <w:abstractNumId w:val="25"/>
  </w:num>
  <w:num w:numId="31">
    <w:abstractNumId w:val="31"/>
  </w:num>
  <w:num w:numId="32">
    <w:abstractNumId w:val="6"/>
  </w:num>
  <w:num w:numId="33">
    <w:abstractNumId w:val="18"/>
  </w:num>
  <w:num w:numId="34">
    <w:abstractNumId w:val="27"/>
  </w:num>
  <w:num w:numId="35">
    <w:abstractNumId w:val="2"/>
  </w:num>
  <w:num w:numId="36">
    <w:abstractNumId w:val="32"/>
  </w:num>
  <w:num w:numId="37">
    <w:abstractNumId w:val="13"/>
  </w:num>
  <w:num w:numId="38">
    <w:abstractNumId w:val="14"/>
  </w:num>
  <w:num w:numId="39">
    <w:abstractNumId w:val="42"/>
  </w:num>
  <w:num w:numId="40">
    <w:abstractNumId w:val="34"/>
  </w:num>
  <w:num w:numId="41">
    <w:abstractNumId w:val="7"/>
  </w:num>
  <w:num w:numId="42">
    <w:abstractNumId w:val="17"/>
  </w:num>
  <w:num w:numId="43">
    <w:abstractNumId w:val="4"/>
  </w:num>
  <w:num w:numId="44">
    <w:abstractNumId w:val="28"/>
  </w:num>
  <w:num w:numId="45">
    <w:abstractNumId w:val="3"/>
  </w:num>
  <w:num w:numId="46">
    <w:abstractNumId w:val="1"/>
  </w:num>
  <w:num w:numId="47">
    <w:abstractNumId w:val="0"/>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ailMerge>
    <w:mainDocumentType w:val="mailingLabels"/>
    <w:dataType w:val="textFile"/>
    <w:activeRecord w:val="-1"/>
  </w:mailMerge>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321"/>
    <w:rsid w:val="00015665"/>
    <w:rsid w:val="00016996"/>
    <w:rsid w:val="00016F6C"/>
    <w:rsid w:val="0002208D"/>
    <w:rsid w:val="00031817"/>
    <w:rsid w:val="00034524"/>
    <w:rsid w:val="0005168A"/>
    <w:rsid w:val="00051EAB"/>
    <w:rsid w:val="000640BE"/>
    <w:rsid w:val="0006692E"/>
    <w:rsid w:val="00067CC9"/>
    <w:rsid w:val="000861E9"/>
    <w:rsid w:val="0009031D"/>
    <w:rsid w:val="000953F8"/>
    <w:rsid w:val="00095AE0"/>
    <w:rsid w:val="000B2CB8"/>
    <w:rsid w:val="000C056A"/>
    <w:rsid w:val="000C3901"/>
    <w:rsid w:val="000C7F86"/>
    <w:rsid w:val="000D0BA4"/>
    <w:rsid w:val="000D558F"/>
    <w:rsid w:val="000E4384"/>
    <w:rsid w:val="000F4119"/>
    <w:rsid w:val="000F5B59"/>
    <w:rsid w:val="000F60B7"/>
    <w:rsid w:val="00104FCC"/>
    <w:rsid w:val="0010596F"/>
    <w:rsid w:val="00106511"/>
    <w:rsid w:val="001113A2"/>
    <w:rsid w:val="00113523"/>
    <w:rsid w:val="00113788"/>
    <w:rsid w:val="00116683"/>
    <w:rsid w:val="00117D83"/>
    <w:rsid w:val="0012063E"/>
    <w:rsid w:val="001241B5"/>
    <w:rsid w:val="00124281"/>
    <w:rsid w:val="00132C90"/>
    <w:rsid w:val="001422E5"/>
    <w:rsid w:val="0014391A"/>
    <w:rsid w:val="00144B40"/>
    <w:rsid w:val="00144FF4"/>
    <w:rsid w:val="00151168"/>
    <w:rsid w:val="00154613"/>
    <w:rsid w:val="00154D12"/>
    <w:rsid w:val="001556E2"/>
    <w:rsid w:val="00162D89"/>
    <w:rsid w:val="00164A61"/>
    <w:rsid w:val="001667C2"/>
    <w:rsid w:val="00172A19"/>
    <w:rsid w:val="00186311"/>
    <w:rsid w:val="00193A89"/>
    <w:rsid w:val="00193EAE"/>
    <w:rsid w:val="001964A3"/>
    <w:rsid w:val="001A192F"/>
    <w:rsid w:val="001B1404"/>
    <w:rsid w:val="001B219F"/>
    <w:rsid w:val="001C5956"/>
    <w:rsid w:val="001C627A"/>
    <w:rsid w:val="001C7733"/>
    <w:rsid w:val="001C7C1A"/>
    <w:rsid w:val="001D25FA"/>
    <w:rsid w:val="001D5F7F"/>
    <w:rsid w:val="001E439A"/>
    <w:rsid w:val="001E620B"/>
    <w:rsid w:val="001E732B"/>
    <w:rsid w:val="001F0730"/>
    <w:rsid w:val="001F15B7"/>
    <w:rsid w:val="001F4A18"/>
    <w:rsid w:val="001F56AC"/>
    <w:rsid w:val="00204B7A"/>
    <w:rsid w:val="00206AFE"/>
    <w:rsid w:val="00215590"/>
    <w:rsid w:val="0022084B"/>
    <w:rsid w:val="002213B1"/>
    <w:rsid w:val="00223890"/>
    <w:rsid w:val="002244E8"/>
    <w:rsid w:val="00227A38"/>
    <w:rsid w:val="00234B24"/>
    <w:rsid w:val="00235150"/>
    <w:rsid w:val="0023724D"/>
    <w:rsid w:val="00242083"/>
    <w:rsid w:val="002429D4"/>
    <w:rsid w:val="00245986"/>
    <w:rsid w:val="00250146"/>
    <w:rsid w:val="00251F98"/>
    <w:rsid w:val="00256169"/>
    <w:rsid w:val="00276276"/>
    <w:rsid w:val="00285A01"/>
    <w:rsid w:val="00287F45"/>
    <w:rsid w:val="00290962"/>
    <w:rsid w:val="00296EA5"/>
    <w:rsid w:val="002A1D78"/>
    <w:rsid w:val="002A2C0F"/>
    <w:rsid w:val="002A3419"/>
    <w:rsid w:val="002A6E6B"/>
    <w:rsid w:val="002C1DE0"/>
    <w:rsid w:val="002D1C23"/>
    <w:rsid w:val="002D2DEB"/>
    <w:rsid w:val="002D4CE1"/>
    <w:rsid w:val="002D6BA2"/>
    <w:rsid w:val="002D7186"/>
    <w:rsid w:val="002E0430"/>
    <w:rsid w:val="002E2145"/>
    <w:rsid w:val="002E7873"/>
    <w:rsid w:val="002F5518"/>
    <w:rsid w:val="002F7E21"/>
    <w:rsid w:val="00301035"/>
    <w:rsid w:val="00305120"/>
    <w:rsid w:val="003077C5"/>
    <w:rsid w:val="003129B6"/>
    <w:rsid w:val="003148C2"/>
    <w:rsid w:val="00321567"/>
    <w:rsid w:val="00331BFC"/>
    <w:rsid w:val="00335450"/>
    <w:rsid w:val="00335831"/>
    <w:rsid w:val="00346AEE"/>
    <w:rsid w:val="0035365C"/>
    <w:rsid w:val="0035473C"/>
    <w:rsid w:val="0035727F"/>
    <w:rsid w:val="00361AA2"/>
    <w:rsid w:val="00361DE5"/>
    <w:rsid w:val="0036242D"/>
    <w:rsid w:val="00380F09"/>
    <w:rsid w:val="00383750"/>
    <w:rsid w:val="00384FD0"/>
    <w:rsid w:val="003868B2"/>
    <w:rsid w:val="00391E38"/>
    <w:rsid w:val="0039565F"/>
    <w:rsid w:val="003A00E2"/>
    <w:rsid w:val="003A572B"/>
    <w:rsid w:val="003A57FC"/>
    <w:rsid w:val="003B2636"/>
    <w:rsid w:val="003C1DFF"/>
    <w:rsid w:val="003C26B7"/>
    <w:rsid w:val="003C71DB"/>
    <w:rsid w:val="003C7741"/>
    <w:rsid w:val="003D1192"/>
    <w:rsid w:val="003D1339"/>
    <w:rsid w:val="003D77E5"/>
    <w:rsid w:val="003E6304"/>
    <w:rsid w:val="003E69B5"/>
    <w:rsid w:val="003F44AC"/>
    <w:rsid w:val="003F53CE"/>
    <w:rsid w:val="00402D8B"/>
    <w:rsid w:val="00416FFF"/>
    <w:rsid w:val="00422820"/>
    <w:rsid w:val="004241C2"/>
    <w:rsid w:val="00424BCB"/>
    <w:rsid w:val="00425D1C"/>
    <w:rsid w:val="00427C2A"/>
    <w:rsid w:val="004328DC"/>
    <w:rsid w:val="00442F62"/>
    <w:rsid w:val="00446A1D"/>
    <w:rsid w:val="004528A8"/>
    <w:rsid w:val="004634CC"/>
    <w:rsid w:val="00463508"/>
    <w:rsid w:val="004653EB"/>
    <w:rsid w:val="004667B5"/>
    <w:rsid w:val="00471829"/>
    <w:rsid w:val="004844EF"/>
    <w:rsid w:val="00484718"/>
    <w:rsid w:val="00490B36"/>
    <w:rsid w:val="0049381A"/>
    <w:rsid w:val="00496543"/>
    <w:rsid w:val="004B4D65"/>
    <w:rsid w:val="004B7EB4"/>
    <w:rsid w:val="004F0F1E"/>
    <w:rsid w:val="004F386B"/>
    <w:rsid w:val="00501080"/>
    <w:rsid w:val="0051682A"/>
    <w:rsid w:val="00524286"/>
    <w:rsid w:val="005313EC"/>
    <w:rsid w:val="00532732"/>
    <w:rsid w:val="0054152C"/>
    <w:rsid w:val="0054292C"/>
    <w:rsid w:val="00543099"/>
    <w:rsid w:val="00555456"/>
    <w:rsid w:val="00560555"/>
    <w:rsid w:val="0056098B"/>
    <w:rsid w:val="005649E6"/>
    <w:rsid w:val="00575086"/>
    <w:rsid w:val="0057694A"/>
    <w:rsid w:val="00576E51"/>
    <w:rsid w:val="00580D74"/>
    <w:rsid w:val="00586F3A"/>
    <w:rsid w:val="00592694"/>
    <w:rsid w:val="00592A85"/>
    <w:rsid w:val="00592CDC"/>
    <w:rsid w:val="00597F2A"/>
    <w:rsid w:val="005A161F"/>
    <w:rsid w:val="005A5A50"/>
    <w:rsid w:val="005A65FD"/>
    <w:rsid w:val="005B0B56"/>
    <w:rsid w:val="005B0C13"/>
    <w:rsid w:val="005B3594"/>
    <w:rsid w:val="005B3F8C"/>
    <w:rsid w:val="005C3E7F"/>
    <w:rsid w:val="005C4A52"/>
    <w:rsid w:val="005C7076"/>
    <w:rsid w:val="005D2023"/>
    <w:rsid w:val="005D723B"/>
    <w:rsid w:val="005E0FDC"/>
    <w:rsid w:val="005E5AF4"/>
    <w:rsid w:val="005E6F96"/>
    <w:rsid w:val="005F0D2A"/>
    <w:rsid w:val="005F12EF"/>
    <w:rsid w:val="00603058"/>
    <w:rsid w:val="0060702E"/>
    <w:rsid w:val="00622468"/>
    <w:rsid w:val="00622887"/>
    <w:rsid w:val="0063441B"/>
    <w:rsid w:val="00636966"/>
    <w:rsid w:val="00647D78"/>
    <w:rsid w:val="006510CB"/>
    <w:rsid w:val="006524E0"/>
    <w:rsid w:val="00666D7C"/>
    <w:rsid w:val="00674830"/>
    <w:rsid w:val="00674E94"/>
    <w:rsid w:val="00680A5B"/>
    <w:rsid w:val="00683978"/>
    <w:rsid w:val="00690CE9"/>
    <w:rsid w:val="00690EE8"/>
    <w:rsid w:val="00696286"/>
    <w:rsid w:val="00697A1A"/>
    <w:rsid w:val="00697D85"/>
    <w:rsid w:val="006A65E3"/>
    <w:rsid w:val="006B21EE"/>
    <w:rsid w:val="006B3833"/>
    <w:rsid w:val="006B3EE2"/>
    <w:rsid w:val="006B4A3E"/>
    <w:rsid w:val="006B632C"/>
    <w:rsid w:val="006B6E35"/>
    <w:rsid w:val="006B7E44"/>
    <w:rsid w:val="006C0A3D"/>
    <w:rsid w:val="006C0BC5"/>
    <w:rsid w:val="006C186E"/>
    <w:rsid w:val="006C33ED"/>
    <w:rsid w:val="006C7AB7"/>
    <w:rsid w:val="006D4BA4"/>
    <w:rsid w:val="006D6862"/>
    <w:rsid w:val="006E0D27"/>
    <w:rsid w:val="006E0DD7"/>
    <w:rsid w:val="006E3696"/>
    <w:rsid w:val="006F0DD7"/>
    <w:rsid w:val="006F1EC1"/>
    <w:rsid w:val="006F313E"/>
    <w:rsid w:val="006F3E00"/>
    <w:rsid w:val="006F4AB7"/>
    <w:rsid w:val="006F746C"/>
    <w:rsid w:val="00701223"/>
    <w:rsid w:val="00706A5C"/>
    <w:rsid w:val="00720937"/>
    <w:rsid w:val="007218D7"/>
    <w:rsid w:val="00722F11"/>
    <w:rsid w:val="0072307E"/>
    <w:rsid w:val="00723704"/>
    <w:rsid w:val="0072500F"/>
    <w:rsid w:val="00733668"/>
    <w:rsid w:val="0074005B"/>
    <w:rsid w:val="00742491"/>
    <w:rsid w:val="0074766D"/>
    <w:rsid w:val="0074776E"/>
    <w:rsid w:val="00753FE2"/>
    <w:rsid w:val="00755C2C"/>
    <w:rsid w:val="00755FD0"/>
    <w:rsid w:val="00756ECE"/>
    <w:rsid w:val="00760531"/>
    <w:rsid w:val="0076360C"/>
    <w:rsid w:val="007716D1"/>
    <w:rsid w:val="007815EF"/>
    <w:rsid w:val="00791C22"/>
    <w:rsid w:val="00794538"/>
    <w:rsid w:val="007A023C"/>
    <w:rsid w:val="007A0898"/>
    <w:rsid w:val="007A2EBB"/>
    <w:rsid w:val="007A7CF4"/>
    <w:rsid w:val="007B5135"/>
    <w:rsid w:val="007B768D"/>
    <w:rsid w:val="007C5D79"/>
    <w:rsid w:val="007D1037"/>
    <w:rsid w:val="007D2373"/>
    <w:rsid w:val="007D38CA"/>
    <w:rsid w:val="007D6358"/>
    <w:rsid w:val="007F4E28"/>
    <w:rsid w:val="0080607F"/>
    <w:rsid w:val="00811087"/>
    <w:rsid w:val="00815672"/>
    <w:rsid w:val="00823525"/>
    <w:rsid w:val="008243DC"/>
    <w:rsid w:val="00824893"/>
    <w:rsid w:val="0082708F"/>
    <w:rsid w:val="00827286"/>
    <w:rsid w:val="00832214"/>
    <w:rsid w:val="00836111"/>
    <w:rsid w:val="00840B28"/>
    <w:rsid w:val="00840B65"/>
    <w:rsid w:val="00840F8A"/>
    <w:rsid w:val="0084140E"/>
    <w:rsid w:val="00850B65"/>
    <w:rsid w:val="00853F5A"/>
    <w:rsid w:val="00861872"/>
    <w:rsid w:val="00863DBB"/>
    <w:rsid w:val="00863FFD"/>
    <w:rsid w:val="008649EF"/>
    <w:rsid w:val="00865BF0"/>
    <w:rsid w:val="0086603B"/>
    <w:rsid w:val="00871C45"/>
    <w:rsid w:val="00872DCD"/>
    <w:rsid w:val="008738EE"/>
    <w:rsid w:val="00875E79"/>
    <w:rsid w:val="00876EF2"/>
    <w:rsid w:val="00892A1D"/>
    <w:rsid w:val="00893439"/>
    <w:rsid w:val="008946C6"/>
    <w:rsid w:val="008A175F"/>
    <w:rsid w:val="008A5A3E"/>
    <w:rsid w:val="008A5AF0"/>
    <w:rsid w:val="008B1ED8"/>
    <w:rsid w:val="008B2A8A"/>
    <w:rsid w:val="008C24BA"/>
    <w:rsid w:val="008C3685"/>
    <w:rsid w:val="008C4FB6"/>
    <w:rsid w:val="008E2321"/>
    <w:rsid w:val="008E74C9"/>
    <w:rsid w:val="008E7B7D"/>
    <w:rsid w:val="008F062A"/>
    <w:rsid w:val="008F10B7"/>
    <w:rsid w:val="00901DCC"/>
    <w:rsid w:val="00902D9B"/>
    <w:rsid w:val="009123A5"/>
    <w:rsid w:val="009227AD"/>
    <w:rsid w:val="00926FD7"/>
    <w:rsid w:val="00931EC4"/>
    <w:rsid w:val="00932CB8"/>
    <w:rsid w:val="00932FBE"/>
    <w:rsid w:val="00933DF8"/>
    <w:rsid w:val="00933F91"/>
    <w:rsid w:val="00940AC8"/>
    <w:rsid w:val="00940B59"/>
    <w:rsid w:val="00950C42"/>
    <w:rsid w:val="00952E2A"/>
    <w:rsid w:val="00953C4D"/>
    <w:rsid w:val="00963454"/>
    <w:rsid w:val="0096412B"/>
    <w:rsid w:val="00966038"/>
    <w:rsid w:val="0096747B"/>
    <w:rsid w:val="00967F92"/>
    <w:rsid w:val="00974ECD"/>
    <w:rsid w:val="00976DB8"/>
    <w:rsid w:val="00983B80"/>
    <w:rsid w:val="009915EB"/>
    <w:rsid w:val="0099163E"/>
    <w:rsid w:val="009974ED"/>
    <w:rsid w:val="009A1E39"/>
    <w:rsid w:val="009A32C1"/>
    <w:rsid w:val="009A72AC"/>
    <w:rsid w:val="009B0CFC"/>
    <w:rsid w:val="009B0F21"/>
    <w:rsid w:val="009B14A6"/>
    <w:rsid w:val="009B26EA"/>
    <w:rsid w:val="009B4538"/>
    <w:rsid w:val="009C68C6"/>
    <w:rsid w:val="009D482D"/>
    <w:rsid w:val="009D7EE9"/>
    <w:rsid w:val="009E0EEB"/>
    <w:rsid w:val="009E64F5"/>
    <w:rsid w:val="009F1502"/>
    <w:rsid w:val="009F57B5"/>
    <w:rsid w:val="009F6E50"/>
    <w:rsid w:val="00A0009C"/>
    <w:rsid w:val="00A028DF"/>
    <w:rsid w:val="00A04C78"/>
    <w:rsid w:val="00A06CC3"/>
    <w:rsid w:val="00A11E16"/>
    <w:rsid w:val="00A143AE"/>
    <w:rsid w:val="00A152F4"/>
    <w:rsid w:val="00A15AAE"/>
    <w:rsid w:val="00A23801"/>
    <w:rsid w:val="00A249F0"/>
    <w:rsid w:val="00A2513C"/>
    <w:rsid w:val="00A367B3"/>
    <w:rsid w:val="00A36AA9"/>
    <w:rsid w:val="00A42EED"/>
    <w:rsid w:val="00A46685"/>
    <w:rsid w:val="00A47E1F"/>
    <w:rsid w:val="00A51DBC"/>
    <w:rsid w:val="00A545F1"/>
    <w:rsid w:val="00A57E30"/>
    <w:rsid w:val="00A60C8B"/>
    <w:rsid w:val="00A623D8"/>
    <w:rsid w:val="00A71F53"/>
    <w:rsid w:val="00A87300"/>
    <w:rsid w:val="00A90430"/>
    <w:rsid w:val="00A9170B"/>
    <w:rsid w:val="00A929A2"/>
    <w:rsid w:val="00A93213"/>
    <w:rsid w:val="00A938A8"/>
    <w:rsid w:val="00A966F5"/>
    <w:rsid w:val="00AA4498"/>
    <w:rsid w:val="00AA468B"/>
    <w:rsid w:val="00AA5099"/>
    <w:rsid w:val="00AA5963"/>
    <w:rsid w:val="00AA5BC5"/>
    <w:rsid w:val="00AA6DFF"/>
    <w:rsid w:val="00AB5964"/>
    <w:rsid w:val="00AB6128"/>
    <w:rsid w:val="00AC0840"/>
    <w:rsid w:val="00AD5087"/>
    <w:rsid w:val="00AE17EB"/>
    <w:rsid w:val="00AE54A5"/>
    <w:rsid w:val="00AF488B"/>
    <w:rsid w:val="00AF5153"/>
    <w:rsid w:val="00B0207B"/>
    <w:rsid w:val="00B02BDC"/>
    <w:rsid w:val="00B06E3B"/>
    <w:rsid w:val="00B07529"/>
    <w:rsid w:val="00B154B7"/>
    <w:rsid w:val="00B16F81"/>
    <w:rsid w:val="00B252E0"/>
    <w:rsid w:val="00B335B6"/>
    <w:rsid w:val="00B376FF"/>
    <w:rsid w:val="00B40537"/>
    <w:rsid w:val="00B46861"/>
    <w:rsid w:val="00B51B7F"/>
    <w:rsid w:val="00B55FAB"/>
    <w:rsid w:val="00B654AC"/>
    <w:rsid w:val="00B70607"/>
    <w:rsid w:val="00B828A5"/>
    <w:rsid w:val="00B84314"/>
    <w:rsid w:val="00B869D3"/>
    <w:rsid w:val="00B95FBC"/>
    <w:rsid w:val="00B9626C"/>
    <w:rsid w:val="00B9747C"/>
    <w:rsid w:val="00BA03EF"/>
    <w:rsid w:val="00BA0C61"/>
    <w:rsid w:val="00BA17A5"/>
    <w:rsid w:val="00BA192A"/>
    <w:rsid w:val="00BA56F8"/>
    <w:rsid w:val="00BB0F88"/>
    <w:rsid w:val="00BB473F"/>
    <w:rsid w:val="00BC0C85"/>
    <w:rsid w:val="00BC795C"/>
    <w:rsid w:val="00BD3CB8"/>
    <w:rsid w:val="00BF13B6"/>
    <w:rsid w:val="00BF4C98"/>
    <w:rsid w:val="00BF688A"/>
    <w:rsid w:val="00C01301"/>
    <w:rsid w:val="00C01A13"/>
    <w:rsid w:val="00C0215A"/>
    <w:rsid w:val="00C031BC"/>
    <w:rsid w:val="00C0425E"/>
    <w:rsid w:val="00C13E2D"/>
    <w:rsid w:val="00C22CAE"/>
    <w:rsid w:val="00C22FDB"/>
    <w:rsid w:val="00C3074D"/>
    <w:rsid w:val="00C31B50"/>
    <w:rsid w:val="00C37088"/>
    <w:rsid w:val="00C402F2"/>
    <w:rsid w:val="00C40761"/>
    <w:rsid w:val="00C4266F"/>
    <w:rsid w:val="00C47D93"/>
    <w:rsid w:val="00C50086"/>
    <w:rsid w:val="00C6119A"/>
    <w:rsid w:val="00C70F06"/>
    <w:rsid w:val="00C76AAB"/>
    <w:rsid w:val="00C80875"/>
    <w:rsid w:val="00C82DF6"/>
    <w:rsid w:val="00C82E6C"/>
    <w:rsid w:val="00C87737"/>
    <w:rsid w:val="00C87C19"/>
    <w:rsid w:val="00C90C0F"/>
    <w:rsid w:val="00CA6AD4"/>
    <w:rsid w:val="00CB2299"/>
    <w:rsid w:val="00CB49D7"/>
    <w:rsid w:val="00CB6CDA"/>
    <w:rsid w:val="00CC3190"/>
    <w:rsid w:val="00CC631D"/>
    <w:rsid w:val="00CC6B5C"/>
    <w:rsid w:val="00CD3700"/>
    <w:rsid w:val="00CD4819"/>
    <w:rsid w:val="00CD54D9"/>
    <w:rsid w:val="00CE0B7E"/>
    <w:rsid w:val="00CE20E3"/>
    <w:rsid w:val="00CE5B6D"/>
    <w:rsid w:val="00CF644F"/>
    <w:rsid w:val="00D01FFD"/>
    <w:rsid w:val="00D04BAF"/>
    <w:rsid w:val="00D04D19"/>
    <w:rsid w:val="00D0664B"/>
    <w:rsid w:val="00D10512"/>
    <w:rsid w:val="00D108EA"/>
    <w:rsid w:val="00D10B05"/>
    <w:rsid w:val="00D1126D"/>
    <w:rsid w:val="00D12A2C"/>
    <w:rsid w:val="00D26786"/>
    <w:rsid w:val="00D33744"/>
    <w:rsid w:val="00D35E7A"/>
    <w:rsid w:val="00D41C25"/>
    <w:rsid w:val="00D42938"/>
    <w:rsid w:val="00D43884"/>
    <w:rsid w:val="00D478DD"/>
    <w:rsid w:val="00D61411"/>
    <w:rsid w:val="00D6235E"/>
    <w:rsid w:val="00D62453"/>
    <w:rsid w:val="00D647E6"/>
    <w:rsid w:val="00D6700F"/>
    <w:rsid w:val="00D6714E"/>
    <w:rsid w:val="00D70534"/>
    <w:rsid w:val="00D77CF8"/>
    <w:rsid w:val="00D81E76"/>
    <w:rsid w:val="00D82115"/>
    <w:rsid w:val="00D82787"/>
    <w:rsid w:val="00D843DB"/>
    <w:rsid w:val="00D91FA3"/>
    <w:rsid w:val="00D966A0"/>
    <w:rsid w:val="00DA1B1C"/>
    <w:rsid w:val="00DA4410"/>
    <w:rsid w:val="00DA7827"/>
    <w:rsid w:val="00DB0278"/>
    <w:rsid w:val="00DB1856"/>
    <w:rsid w:val="00DB38BD"/>
    <w:rsid w:val="00DB46EB"/>
    <w:rsid w:val="00DC14F7"/>
    <w:rsid w:val="00DC3AD6"/>
    <w:rsid w:val="00DC3C5D"/>
    <w:rsid w:val="00DC6FCE"/>
    <w:rsid w:val="00DD283A"/>
    <w:rsid w:val="00DD720A"/>
    <w:rsid w:val="00DE0295"/>
    <w:rsid w:val="00E0000B"/>
    <w:rsid w:val="00E06B2B"/>
    <w:rsid w:val="00E11775"/>
    <w:rsid w:val="00E14325"/>
    <w:rsid w:val="00E14A74"/>
    <w:rsid w:val="00E169B8"/>
    <w:rsid w:val="00E217F7"/>
    <w:rsid w:val="00E21EB2"/>
    <w:rsid w:val="00E24F42"/>
    <w:rsid w:val="00E320FA"/>
    <w:rsid w:val="00E32D87"/>
    <w:rsid w:val="00E3507E"/>
    <w:rsid w:val="00E434D6"/>
    <w:rsid w:val="00E52820"/>
    <w:rsid w:val="00E53836"/>
    <w:rsid w:val="00E60532"/>
    <w:rsid w:val="00E62FFB"/>
    <w:rsid w:val="00E72606"/>
    <w:rsid w:val="00E73CA1"/>
    <w:rsid w:val="00E776F8"/>
    <w:rsid w:val="00E77E15"/>
    <w:rsid w:val="00E80BF5"/>
    <w:rsid w:val="00E8576B"/>
    <w:rsid w:val="00E87AA1"/>
    <w:rsid w:val="00EA0A38"/>
    <w:rsid w:val="00EA74A4"/>
    <w:rsid w:val="00EB221F"/>
    <w:rsid w:val="00EB2A52"/>
    <w:rsid w:val="00EC6534"/>
    <w:rsid w:val="00ED3DC4"/>
    <w:rsid w:val="00EE4470"/>
    <w:rsid w:val="00EF2E0E"/>
    <w:rsid w:val="00EF5DA4"/>
    <w:rsid w:val="00EF7CBE"/>
    <w:rsid w:val="00F04E63"/>
    <w:rsid w:val="00F052F7"/>
    <w:rsid w:val="00F052FA"/>
    <w:rsid w:val="00F12F48"/>
    <w:rsid w:val="00F162C6"/>
    <w:rsid w:val="00F209B2"/>
    <w:rsid w:val="00F21DA3"/>
    <w:rsid w:val="00F22497"/>
    <w:rsid w:val="00F24E98"/>
    <w:rsid w:val="00F2562E"/>
    <w:rsid w:val="00F26E97"/>
    <w:rsid w:val="00F27EF8"/>
    <w:rsid w:val="00F36D7C"/>
    <w:rsid w:val="00F40D58"/>
    <w:rsid w:val="00F433B9"/>
    <w:rsid w:val="00F45D3A"/>
    <w:rsid w:val="00F513A9"/>
    <w:rsid w:val="00F5359D"/>
    <w:rsid w:val="00F600D8"/>
    <w:rsid w:val="00F610D1"/>
    <w:rsid w:val="00F6213D"/>
    <w:rsid w:val="00F62E91"/>
    <w:rsid w:val="00F70592"/>
    <w:rsid w:val="00F7426E"/>
    <w:rsid w:val="00F76DF4"/>
    <w:rsid w:val="00F83AA7"/>
    <w:rsid w:val="00F90257"/>
    <w:rsid w:val="00F91794"/>
    <w:rsid w:val="00F94682"/>
    <w:rsid w:val="00F96121"/>
    <w:rsid w:val="00F97756"/>
    <w:rsid w:val="00FA01F6"/>
    <w:rsid w:val="00FA032C"/>
    <w:rsid w:val="00FA18D5"/>
    <w:rsid w:val="00FA1C8D"/>
    <w:rsid w:val="00FA39D7"/>
    <w:rsid w:val="00FA5798"/>
    <w:rsid w:val="00FA5894"/>
    <w:rsid w:val="00FB326C"/>
    <w:rsid w:val="00FD0DF9"/>
    <w:rsid w:val="00FD6AE1"/>
    <w:rsid w:val="00FD794B"/>
    <w:rsid w:val="00FE1028"/>
    <w:rsid w:val="00FE1CA0"/>
    <w:rsid w:val="00FE5198"/>
    <w:rsid w:val="00FE53E9"/>
    <w:rsid w:val="00FE5D73"/>
    <w:rsid w:val="00FF0700"/>
    <w:rsid w:val="00FF4A20"/>
    <w:rsid w:val="00FF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F248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511"/>
    <w:rPr>
      <w:rFonts w:ascii="Calibri" w:eastAsia="Times New Roman" w:hAnsi="Calibri" w:cs="Times New Roman"/>
      <w:lang w:eastAsia="ru-RU"/>
    </w:rPr>
  </w:style>
  <w:style w:type="paragraph" w:styleId="1">
    <w:name w:val="heading 1"/>
    <w:basedOn w:val="a"/>
    <w:next w:val="a"/>
    <w:link w:val="10"/>
    <w:uiPriority w:val="9"/>
    <w:qFormat/>
    <w:rsid w:val="00D066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E6F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511"/>
    <w:pPr>
      <w:ind w:left="720"/>
      <w:contextualSpacing/>
    </w:pPr>
  </w:style>
  <w:style w:type="paragraph" w:styleId="a4">
    <w:name w:val="No Spacing"/>
    <w:link w:val="a5"/>
    <w:uiPriority w:val="1"/>
    <w:qFormat/>
    <w:rsid w:val="00106511"/>
    <w:pPr>
      <w:spacing w:after="0" w:line="240" w:lineRule="auto"/>
    </w:pPr>
    <w:rPr>
      <w:rFonts w:ascii="Calibri" w:eastAsia="Calibri" w:hAnsi="Calibri" w:cs="Times New Roman"/>
    </w:rPr>
  </w:style>
  <w:style w:type="character" w:customStyle="1" w:styleId="c1">
    <w:name w:val="c1"/>
    <w:basedOn w:val="a0"/>
    <w:rsid w:val="00106511"/>
  </w:style>
  <w:style w:type="character" w:customStyle="1" w:styleId="a5">
    <w:name w:val="Без интервала Знак"/>
    <w:link w:val="a4"/>
    <w:uiPriority w:val="1"/>
    <w:locked/>
    <w:rsid w:val="00106511"/>
    <w:rPr>
      <w:rFonts w:ascii="Calibri" w:eastAsia="Calibri" w:hAnsi="Calibri" w:cs="Times New Roman"/>
    </w:rPr>
  </w:style>
  <w:style w:type="character" w:styleId="a6">
    <w:name w:val="Hyperlink"/>
    <w:uiPriority w:val="99"/>
    <w:unhideWhenUsed/>
    <w:rsid w:val="00106511"/>
    <w:rPr>
      <w:color w:val="0000FF"/>
      <w:u w:val="single"/>
    </w:rPr>
  </w:style>
  <w:style w:type="character" w:customStyle="1" w:styleId="apple-converted-space">
    <w:name w:val="apple-converted-space"/>
    <w:basedOn w:val="a0"/>
    <w:rsid w:val="00674830"/>
  </w:style>
  <w:style w:type="paragraph" w:customStyle="1" w:styleId="c16">
    <w:name w:val="c16"/>
    <w:basedOn w:val="a"/>
    <w:rsid w:val="00674830"/>
    <w:pPr>
      <w:spacing w:before="100" w:beforeAutospacing="1" w:after="100" w:afterAutospacing="1" w:line="240" w:lineRule="auto"/>
    </w:pPr>
    <w:rPr>
      <w:rFonts w:ascii="Arial Unicode MS" w:hAnsi="Arial Unicode MS"/>
      <w:sz w:val="24"/>
      <w:szCs w:val="24"/>
    </w:rPr>
  </w:style>
  <w:style w:type="character" w:customStyle="1" w:styleId="c5">
    <w:name w:val="c5"/>
    <w:rsid w:val="00674830"/>
  </w:style>
  <w:style w:type="character" w:customStyle="1" w:styleId="c7">
    <w:name w:val="c7"/>
    <w:rsid w:val="00674830"/>
  </w:style>
  <w:style w:type="paragraph" w:customStyle="1" w:styleId="c4">
    <w:name w:val="c4"/>
    <w:basedOn w:val="a"/>
    <w:rsid w:val="006C7AB7"/>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unhideWhenUsed/>
    <w:rsid w:val="006C7AB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C7AB7"/>
    <w:rPr>
      <w:rFonts w:ascii="Calibri" w:eastAsia="Times New Roman" w:hAnsi="Calibri" w:cs="Times New Roman"/>
      <w:lang w:eastAsia="ru-RU"/>
    </w:rPr>
  </w:style>
  <w:style w:type="paragraph" w:styleId="a9">
    <w:name w:val="footer"/>
    <w:basedOn w:val="a"/>
    <w:link w:val="aa"/>
    <w:uiPriority w:val="99"/>
    <w:unhideWhenUsed/>
    <w:rsid w:val="006C7AB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C7AB7"/>
    <w:rPr>
      <w:rFonts w:ascii="Calibri" w:eastAsia="Times New Roman" w:hAnsi="Calibri" w:cs="Times New Roman"/>
      <w:lang w:eastAsia="ru-RU"/>
    </w:rPr>
  </w:style>
  <w:style w:type="character" w:customStyle="1" w:styleId="10">
    <w:name w:val="Заголовок 1 Знак"/>
    <w:basedOn w:val="a0"/>
    <w:link w:val="1"/>
    <w:uiPriority w:val="9"/>
    <w:rsid w:val="00D0664B"/>
    <w:rPr>
      <w:rFonts w:asciiTheme="majorHAnsi" w:eastAsiaTheme="majorEastAsia" w:hAnsiTheme="majorHAnsi" w:cstheme="majorBidi"/>
      <w:color w:val="365F91" w:themeColor="accent1" w:themeShade="BF"/>
      <w:sz w:val="32"/>
      <w:szCs w:val="32"/>
      <w:lang w:eastAsia="ru-RU"/>
    </w:rPr>
  </w:style>
  <w:style w:type="paragraph" w:styleId="ab">
    <w:name w:val="TOC Heading"/>
    <w:basedOn w:val="1"/>
    <w:next w:val="a"/>
    <w:uiPriority w:val="39"/>
    <w:unhideWhenUsed/>
    <w:qFormat/>
    <w:rsid w:val="00D0664B"/>
    <w:pPr>
      <w:spacing w:line="259" w:lineRule="auto"/>
      <w:outlineLvl w:val="9"/>
    </w:pPr>
  </w:style>
  <w:style w:type="paragraph" w:styleId="11">
    <w:name w:val="toc 1"/>
    <w:basedOn w:val="a"/>
    <w:next w:val="a"/>
    <w:autoRedefine/>
    <w:uiPriority w:val="39"/>
    <w:unhideWhenUsed/>
    <w:rsid w:val="00D0664B"/>
    <w:pPr>
      <w:spacing w:after="100"/>
    </w:pPr>
  </w:style>
  <w:style w:type="paragraph" w:styleId="ac">
    <w:name w:val="Balloon Text"/>
    <w:basedOn w:val="a"/>
    <w:link w:val="ad"/>
    <w:uiPriority w:val="99"/>
    <w:semiHidden/>
    <w:unhideWhenUsed/>
    <w:rsid w:val="0069628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96286"/>
    <w:rPr>
      <w:rFonts w:ascii="Tahoma" w:eastAsia="Times New Roman" w:hAnsi="Tahoma" w:cs="Tahoma"/>
      <w:sz w:val="16"/>
      <w:szCs w:val="16"/>
      <w:lang w:eastAsia="ru-RU"/>
    </w:rPr>
  </w:style>
  <w:style w:type="paragraph" w:styleId="ae">
    <w:name w:val="Body Text"/>
    <w:basedOn w:val="a"/>
    <w:link w:val="af"/>
    <w:uiPriority w:val="1"/>
    <w:qFormat/>
    <w:rsid w:val="00A249F0"/>
    <w:pPr>
      <w:widowControl w:val="0"/>
      <w:autoSpaceDE w:val="0"/>
      <w:autoSpaceDN w:val="0"/>
      <w:spacing w:after="0" w:line="240" w:lineRule="auto"/>
    </w:pPr>
    <w:rPr>
      <w:rFonts w:ascii="Times New Roman" w:hAnsi="Times New Roman"/>
      <w:sz w:val="28"/>
      <w:szCs w:val="28"/>
      <w:lang w:eastAsia="en-US"/>
    </w:rPr>
  </w:style>
  <w:style w:type="character" w:customStyle="1" w:styleId="af">
    <w:name w:val="Основной текст Знак"/>
    <w:basedOn w:val="a0"/>
    <w:link w:val="ae"/>
    <w:uiPriority w:val="1"/>
    <w:rsid w:val="00A249F0"/>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5E6F96"/>
    <w:rPr>
      <w:rFonts w:asciiTheme="majorHAnsi" w:eastAsiaTheme="majorEastAsia" w:hAnsiTheme="majorHAnsi" w:cstheme="majorBidi"/>
      <w:color w:val="365F91" w:themeColor="accent1" w:themeShade="BF"/>
      <w:sz w:val="26"/>
      <w:szCs w:val="26"/>
      <w:lang w:eastAsia="ru-RU"/>
    </w:rPr>
  </w:style>
  <w:style w:type="paragraph" w:styleId="21">
    <w:name w:val="toc 2"/>
    <w:basedOn w:val="a"/>
    <w:next w:val="a"/>
    <w:autoRedefine/>
    <w:uiPriority w:val="39"/>
    <w:unhideWhenUsed/>
    <w:rsid w:val="0099163E"/>
    <w:pPr>
      <w:spacing w:after="100"/>
      <w:ind w:left="220"/>
    </w:pPr>
  </w:style>
  <w:style w:type="paragraph" w:styleId="af0">
    <w:name w:val="footnote text"/>
    <w:basedOn w:val="a"/>
    <w:link w:val="af1"/>
    <w:uiPriority w:val="99"/>
    <w:semiHidden/>
    <w:unhideWhenUsed/>
    <w:rsid w:val="00164A61"/>
    <w:pPr>
      <w:spacing w:after="0" w:line="240" w:lineRule="auto"/>
    </w:pPr>
    <w:rPr>
      <w:rFonts w:eastAsia="Calibri"/>
      <w:sz w:val="20"/>
      <w:szCs w:val="20"/>
      <w:lang w:eastAsia="en-US"/>
    </w:rPr>
  </w:style>
  <w:style w:type="character" w:customStyle="1" w:styleId="af1">
    <w:name w:val="Текст сноски Знак"/>
    <w:basedOn w:val="a0"/>
    <w:link w:val="af0"/>
    <w:uiPriority w:val="99"/>
    <w:semiHidden/>
    <w:rsid w:val="00164A61"/>
    <w:rPr>
      <w:rFonts w:ascii="Calibri" w:eastAsia="Calibri" w:hAnsi="Calibri" w:cs="Times New Roman"/>
      <w:sz w:val="20"/>
      <w:szCs w:val="20"/>
    </w:rPr>
  </w:style>
  <w:style w:type="character" w:styleId="af2">
    <w:name w:val="footnote reference"/>
    <w:rsid w:val="00164A61"/>
    <w:rPr>
      <w:vertAlign w:val="superscript"/>
    </w:rPr>
  </w:style>
  <w:style w:type="table" w:customStyle="1" w:styleId="12">
    <w:name w:val="Сетка таблицы1"/>
    <w:basedOn w:val="a1"/>
    <w:next w:val="af3"/>
    <w:uiPriority w:val="39"/>
    <w:rsid w:val="007B51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Grid"/>
    <w:basedOn w:val="a1"/>
    <w:uiPriority w:val="59"/>
    <w:rsid w:val="007B51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semiHidden/>
    <w:unhideWhenUsed/>
    <w:rsid w:val="00204B7A"/>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511"/>
    <w:rPr>
      <w:rFonts w:ascii="Calibri" w:eastAsia="Times New Roman" w:hAnsi="Calibri" w:cs="Times New Roman"/>
      <w:lang w:eastAsia="ru-RU"/>
    </w:rPr>
  </w:style>
  <w:style w:type="paragraph" w:styleId="1">
    <w:name w:val="heading 1"/>
    <w:basedOn w:val="a"/>
    <w:next w:val="a"/>
    <w:link w:val="10"/>
    <w:uiPriority w:val="9"/>
    <w:qFormat/>
    <w:rsid w:val="00D066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E6F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511"/>
    <w:pPr>
      <w:ind w:left="720"/>
      <w:contextualSpacing/>
    </w:pPr>
  </w:style>
  <w:style w:type="paragraph" w:styleId="a4">
    <w:name w:val="No Spacing"/>
    <w:link w:val="a5"/>
    <w:uiPriority w:val="1"/>
    <w:qFormat/>
    <w:rsid w:val="00106511"/>
    <w:pPr>
      <w:spacing w:after="0" w:line="240" w:lineRule="auto"/>
    </w:pPr>
    <w:rPr>
      <w:rFonts w:ascii="Calibri" w:eastAsia="Calibri" w:hAnsi="Calibri" w:cs="Times New Roman"/>
    </w:rPr>
  </w:style>
  <w:style w:type="character" w:customStyle="1" w:styleId="c1">
    <w:name w:val="c1"/>
    <w:basedOn w:val="a0"/>
    <w:rsid w:val="00106511"/>
  </w:style>
  <w:style w:type="character" w:customStyle="1" w:styleId="a5">
    <w:name w:val="Без интервала Знак"/>
    <w:link w:val="a4"/>
    <w:uiPriority w:val="1"/>
    <w:locked/>
    <w:rsid w:val="00106511"/>
    <w:rPr>
      <w:rFonts w:ascii="Calibri" w:eastAsia="Calibri" w:hAnsi="Calibri" w:cs="Times New Roman"/>
    </w:rPr>
  </w:style>
  <w:style w:type="character" w:styleId="a6">
    <w:name w:val="Hyperlink"/>
    <w:uiPriority w:val="99"/>
    <w:unhideWhenUsed/>
    <w:rsid w:val="00106511"/>
    <w:rPr>
      <w:color w:val="0000FF"/>
      <w:u w:val="single"/>
    </w:rPr>
  </w:style>
  <w:style w:type="character" w:customStyle="1" w:styleId="apple-converted-space">
    <w:name w:val="apple-converted-space"/>
    <w:basedOn w:val="a0"/>
    <w:rsid w:val="00674830"/>
  </w:style>
  <w:style w:type="paragraph" w:customStyle="1" w:styleId="c16">
    <w:name w:val="c16"/>
    <w:basedOn w:val="a"/>
    <w:rsid w:val="00674830"/>
    <w:pPr>
      <w:spacing w:before="100" w:beforeAutospacing="1" w:after="100" w:afterAutospacing="1" w:line="240" w:lineRule="auto"/>
    </w:pPr>
    <w:rPr>
      <w:rFonts w:ascii="Arial Unicode MS" w:hAnsi="Arial Unicode MS"/>
      <w:sz w:val="24"/>
      <w:szCs w:val="24"/>
    </w:rPr>
  </w:style>
  <w:style w:type="character" w:customStyle="1" w:styleId="c5">
    <w:name w:val="c5"/>
    <w:rsid w:val="00674830"/>
  </w:style>
  <w:style w:type="character" w:customStyle="1" w:styleId="c7">
    <w:name w:val="c7"/>
    <w:rsid w:val="00674830"/>
  </w:style>
  <w:style w:type="paragraph" w:customStyle="1" w:styleId="c4">
    <w:name w:val="c4"/>
    <w:basedOn w:val="a"/>
    <w:rsid w:val="006C7AB7"/>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unhideWhenUsed/>
    <w:rsid w:val="006C7AB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C7AB7"/>
    <w:rPr>
      <w:rFonts w:ascii="Calibri" w:eastAsia="Times New Roman" w:hAnsi="Calibri" w:cs="Times New Roman"/>
      <w:lang w:eastAsia="ru-RU"/>
    </w:rPr>
  </w:style>
  <w:style w:type="paragraph" w:styleId="a9">
    <w:name w:val="footer"/>
    <w:basedOn w:val="a"/>
    <w:link w:val="aa"/>
    <w:uiPriority w:val="99"/>
    <w:unhideWhenUsed/>
    <w:rsid w:val="006C7AB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C7AB7"/>
    <w:rPr>
      <w:rFonts w:ascii="Calibri" w:eastAsia="Times New Roman" w:hAnsi="Calibri" w:cs="Times New Roman"/>
      <w:lang w:eastAsia="ru-RU"/>
    </w:rPr>
  </w:style>
  <w:style w:type="character" w:customStyle="1" w:styleId="10">
    <w:name w:val="Заголовок 1 Знак"/>
    <w:basedOn w:val="a0"/>
    <w:link w:val="1"/>
    <w:uiPriority w:val="9"/>
    <w:rsid w:val="00D0664B"/>
    <w:rPr>
      <w:rFonts w:asciiTheme="majorHAnsi" w:eastAsiaTheme="majorEastAsia" w:hAnsiTheme="majorHAnsi" w:cstheme="majorBidi"/>
      <w:color w:val="365F91" w:themeColor="accent1" w:themeShade="BF"/>
      <w:sz w:val="32"/>
      <w:szCs w:val="32"/>
      <w:lang w:eastAsia="ru-RU"/>
    </w:rPr>
  </w:style>
  <w:style w:type="paragraph" w:styleId="ab">
    <w:name w:val="TOC Heading"/>
    <w:basedOn w:val="1"/>
    <w:next w:val="a"/>
    <w:uiPriority w:val="39"/>
    <w:unhideWhenUsed/>
    <w:qFormat/>
    <w:rsid w:val="00D0664B"/>
    <w:pPr>
      <w:spacing w:line="259" w:lineRule="auto"/>
      <w:outlineLvl w:val="9"/>
    </w:pPr>
  </w:style>
  <w:style w:type="paragraph" w:styleId="11">
    <w:name w:val="toc 1"/>
    <w:basedOn w:val="a"/>
    <w:next w:val="a"/>
    <w:autoRedefine/>
    <w:uiPriority w:val="39"/>
    <w:unhideWhenUsed/>
    <w:rsid w:val="00D0664B"/>
    <w:pPr>
      <w:spacing w:after="100"/>
    </w:pPr>
  </w:style>
  <w:style w:type="paragraph" w:styleId="ac">
    <w:name w:val="Balloon Text"/>
    <w:basedOn w:val="a"/>
    <w:link w:val="ad"/>
    <w:uiPriority w:val="99"/>
    <w:semiHidden/>
    <w:unhideWhenUsed/>
    <w:rsid w:val="0069628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96286"/>
    <w:rPr>
      <w:rFonts w:ascii="Tahoma" w:eastAsia="Times New Roman" w:hAnsi="Tahoma" w:cs="Tahoma"/>
      <w:sz w:val="16"/>
      <w:szCs w:val="16"/>
      <w:lang w:eastAsia="ru-RU"/>
    </w:rPr>
  </w:style>
  <w:style w:type="paragraph" w:styleId="ae">
    <w:name w:val="Body Text"/>
    <w:basedOn w:val="a"/>
    <w:link w:val="af"/>
    <w:uiPriority w:val="1"/>
    <w:qFormat/>
    <w:rsid w:val="00A249F0"/>
    <w:pPr>
      <w:widowControl w:val="0"/>
      <w:autoSpaceDE w:val="0"/>
      <w:autoSpaceDN w:val="0"/>
      <w:spacing w:after="0" w:line="240" w:lineRule="auto"/>
    </w:pPr>
    <w:rPr>
      <w:rFonts w:ascii="Times New Roman" w:hAnsi="Times New Roman"/>
      <w:sz w:val="28"/>
      <w:szCs w:val="28"/>
      <w:lang w:eastAsia="en-US"/>
    </w:rPr>
  </w:style>
  <w:style w:type="character" w:customStyle="1" w:styleId="af">
    <w:name w:val="Основной текст Знак"/>
    <w:basedOn w:val="a0"/>
    <w:link w:val="ae"/>
    <w:uiPriority w:val="1"/>
    <w:rsid w:val="00A249F0"/>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5E6F96"/>
    <w:rPr>
      <w:rFonts w:asciiTheme="majorHAnsi" w:eastAsiaTheme="majorEastAsia" w:hAnsiTheme="majorHAnsi" w:cstheme="majorBidi"/>
      <w:color w:val="365F91" w:themeColor="accent1" w:themeShade="BF"/>
      <w:sz w:val="26"/>
      <w:szCs w:val="26"/>
      <w:lang w:eastAsia="ru-RU"/>
    </w:rPr>
  </w:style>
  <w:style w:type="paragraph" w:styleId="21">
    <w:name w:val="toc 2"/>
    <w:basedOn w:val="a"/>
    <w:next w:val="a"/>
    <w:autoRedefine/>
    <w:uiPriority w:val="39"/>
    <w:unhideWhenUsed/>
    <w:rsid w:val="0099163E"/>
    <w:pPr>
      <w:spacing w:after="100"/>
      <w:ind w:left="220"/>
    </w:pPr>
  </w:style>
  <w:style w:type="paragraph" w:styleId="af0">
    <w:name w:val="footnote text"/>
    <w:basedOn w:val="a"/>
    <w:link w:val="af1"/>
    <w:uiPriority w:val="99"/>
    <w:semiHidden/>
    <w:unhideWhenUsed/>
    <w:rsid w:val="00164A61"/>
    <w:pPr>
      <w:spacing w:after="0" w:line="240" w:lineRule="auto"/>
    </w:pPr>
    <w:rPr>
      <w:rFonts w:eastAsia="Calibri"/>
      <w:sz w:val="20"/>
      <w:szCs w:val="20"/>
      <w:lang w:eastAsia="en-US"/>
    </w:rPr>
  </w:style>
  <w:style w:type="character" w:customStyle="1" w:styleId="af1">
    <w:name w:val="Текст сноски Знак"/>
    <w:basedOn w:val="a0"/>
    <w:link w:val="af0"/>
    <w:uiPriority w:val="99"/>
    <w:semiHidden/>
    <w:rsid w:val="00164A61"/>
    <w:rPr>
      <w:rFonts w:ascii="Calibri" w:eastAsia="Calibri" w:hAnsi="Calibri" w:cs="Times New Roman"/>
      <w:sz w:val="20"/>
      <w:szCs w:val="20"/>
    </w:rPr>
  </w:style>
  <w:style w:type="character" w:styleId="af2">
    <w:name w:val="footnote reference"/>
    <w:rsid w:val="00164A61"/>
    <w:rPr>
      <w:vertAlign w:val="superscript"/>
    </w:rPr>
  </w:style>
  <w:style w:type="table" w:customStyle="1" w:styleId="12">
    <w:name w:val="Сетка таблицы1"/>
    <w:basedOn w:val="a1"/>
    <w:next w:val="af3"/>
    <w:uiPriority w:val="39"/>
    <w:rsid w:val="007B51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Grid"/>
    <w:basedOn w:val="a1"/>
    <w:uiPriority w:val="59"/>
    <w:rsid w:val="007B51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semiHidden/>
    <w:unhideWhenUsed/>
    <w:rsid w:val="00204B7A"/>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6161">
      <w:bodyDiv w:val="1"/>
      <w:marLeft w:val="0"/>
      <w:marRight w:val="0"/>
      <w:marTop w:val="0"/>
      <w:marBottom w:val="0"/>
      <w:divBdr>
        <w:top w:val="none" w:sz="0" w:space="0" w:color="auto"/>
        <w:left w:val="none" w:sz="0" w:space="0" w:color="auto"/>
        <w:bottom w:val="none" w:sz="0" w:space="0" w:color="auto"/>
        <w:right w:val="none" w:sz="0" w:space="0" w:color="auto"/>
      </w:divBdr>
    </w:div>
    <w:div w:id="220751325">
      <w:bodyDiv w:val="1"/>
      <w:marLeft w:val="0"/>
      <w:marRight w:val="0"/>
      <w:marTop w:val="0"/>
      <w:marBottom w:val="0"/>
      <w:divBdr>
        <w:top w:val="none" w:sz="0" w:space="0" w:color="auto"/>
        <w:left w:val="none" w:sz="0" w:space="0" w:color="auto"/>
        <w:bottom w:val="none" w:sz="0" w:space="0" w:color="auto"/>
        <w:right w:val="none" w:sz="0" w:space="0" w:color="auto"/>
      </w:divBdr>
    </w:div>
    <w:div w:id="448280534">
      <w:bodyDiv w:val="1"/>
      <w:marLeft w:val="0"/>
      <w:marRight w:val="0"/>
      <w:marTop w:val="0"/>
      <w:marBottom w:val="0"/>
      <w:divBdr>
        <w:top w:val="none" w:sz="0" w:space="0" w:color="auto"/>
        <w:left w:val="none" w:sz="0" w:space="0" w:color="auto"/>
        <w:bottom w:val="none" w:sz="0" w:space="0" w:color="auto"/>
        <w:right w:val="none" w:sz="0" w:space="0" w:color="auto"/>
      </w:divBdr>
    </w:div>
    <w:div w:id="1530953004">
      <w:bodyDiv w:val="1"/>
      <w:marLeft w:val="0"/>
      <w:marRight w:val="0"/>
      <w:marTop w:val="0"/>
      <w:marBottom w:val="0"/>
      <w:divBdr>
        <w:top w:val="none" w:sz="0" w:space="0" w:color="auto"/>
        <w:left w:val="none" w:sz="0" w:space="0" w:color="auto"/>
        <w:bottom w:val="none" w:sz="0" w:space="0" w:color="auto"/>
        <w:right w:val="none" w:sz="0" w:space="0" w:color="auto"/>
      </w:divBdr>
    </w:div>
    <w:div w:id="1969512887">
      <w:bodyDiv w:val="1"/>
      <w:marLeft w:val="0"/>
      <w:marRight w:val="0"/>
      <w:marTop w:val="0"/>
      <w:marBottom w:val="0"/>
      <w:divBdr>
        <w:top w:val="none" w:sz="0" w:space="0" w:color="auto"/>
        <w:left w:val="none" w:sz="0" w:space="0" w:color="auto"/>
        <w:bottom w:val="none" w:sz="0" w:space="0" w:color="auto"/>
        <w:right w:val="none" w:sz="0" w:space="0" w:color="auto"/>
      </w:divBdr>
    </w:div>
    <w:div w:id="210726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5CD4B-3874-4DF4-A598-BEEE7943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4634</Words>
  <Characters>26414</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Администратор</cp:lastModifiedBy>
  <cp:revision>2</cp:revision>
  <dcterms:created xsi:type="dcterms:W3CDTF">2024-11-02T05:28:00Z</dcterms:created>
  <dcterms:modified xsi:type="dcterms:W3CDTF">2024-11-02T05:28:00Z</dcterms:modified>
</cp:coreProperties>
</file>