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6F8" w:rsidRPr="005556F8" w:rsidRDefault="005556F8" w:rsidP="005556F8">
      <w:pPr>
        <w:pStyle w:val="1"/>
        <w:jc w:val="right"/>
        <w:rPr>
          <w:rStyle w:val="10"/>
          <w:sz w:val="24"/>
          <w:szCs w:val="24"/>
        </w:rPr>
      </w:pPr>
      <w:r w:rsidRPr="005556F8">
        <w:rPr>
          <w:rStyle w:val="10"/>
          <w:sz w:val="24"/>
          <w:szCs w:val="24"/>
        </w:rPr>
        <w:t>Приложение 3</w:t>
      </w:r>
    </w:p>
    <w:p w:rsidR="00483CD4" w:rsidRPr="005556F8" w:rsidRDefault="005556F8" w:rsidP="005556F8">
      <w:pPr>
        <w:spacing w:after="100" w:afterAutospacing="1" w:line="360" w:lineRule="auto"/>
        <w:jc w:val="right"/>
        <w:rPr>
          <w:rFonts w:ascii="Times New Roman" w:hAnsi="Times New Roman" w:cs="Times New Roman"/>
          <w:sz w:val="24"/>
          <w:szCs w:val="24"/>
        </w:rPr>
      </w:pPr>
      <w:r w:rsidRPr="005556F8">
        <w:rPr>
          <w:rStyle w:val="10"/>
          <w:rFonts w:ascii="Times New Roman" w:hAnsi="Times New Roman" w:cs="Times New Roman"/>
          <w:sz w:val="24"/>
          <w:szCs w:val="24"/>
        </w:rPr>
        <w:t xml:space="preserve">к </w:t>
      </w:r>
      <w:r>
        <w:rPr>
          <w:rStyle w:val="10"/>
          <w:rFonts w:ascii="Times New Roman" w:hAnsi="Times New Roman" w:cs="Times New Roman"/>
          <w:sz w:val="24"/>
          <w:szCs w:val="24"/>
        </w:rPr>
        <w:t>А</w:t>
      </w:r>
      <w:r w:rsidRPr="005556F8">
        <w:rPr>
          <w:rStyle w:val="10"/>
          <w:rFonts w:ascii="Times New Roman" w:hAnsi="Times New Roman" w:cs="Times New Roman"/>
          <w:sz w:val="24"/>
          <w:szCs w:val="24"/>
        </w:rPr>
        <w:t xml:space="preserve">ООП ООО,  </w:t>
      </w:r>
      <w:proofErr w:type="gramStart"/>
      <w:r w:rsidRPr="005556F8">
        <w:rPr>
          <w:rStyle w:val="10"/>
          <w:rFonts w:ascii="Times New Roman" w:hAnsi="Times New Roman" w:cs="Times New Roman"/>
          <w:sz w:val="24"/>
          <w:szCs w:val="24"/>
        </w:rPr>
        <w:t>утвержденной</w:t>
      </w:r>
      <w:proofErr w:type="gramEnd"/>
      <w:r w:rsidRPr="005556F8">
        <w:rPr>
          <w:rStyle w:val="10"/>
          <w:rFonts w:ascii="Times New Roman" w:hAnsi="Times New Roman" w:cs="Times New Roman"/>
          <w:sz w:val="24"/>
          <w:szCs w:val="24"/>
        </w:rPr>
        <w:t xml:space="preserve"> Приказом МБОУ  «ОСНОВНАЯ ОБЩЕОБРАЗОВАТЕЛЬНАЯ ШКОЛА № 2 ИМЕНИ ВОИНА-ИНТЕРНАЦИОНАЛИСТА НИКОЛАЯ НИКОЛАЕВИЧА ВИНОКУРО</w:t>
      </w:r>
      <w:r>
        <w:rPr>
          <w:rStyle w:val="10"/>
          <w:rFonts w:ascii="Times New Roman" w:hAnsi="Times New Roman" w:cs="Times New Roman"/>
          <w:sz w:val="24"/>
          <w:szCs w:val="24"/>
        </w:rPr>
        <w:t>ВА»    № ________  от  «_____</w:t>
      </w:r>
      <w:r w:rsidRPr="005556F8">
        <w:rPr>
          <w:rStyle w:val="10"/>
          <w:rFonts w:ascii="Times New Roman" w:hAnsi="Times New Roman" w:cs="Times New Roman"/>
          <w:sz w:val="24"/>
          <w:szCs w:val="24"/>
        </w:rPr>
        <w:t>» августа 2024</w:t>
      </w:r>
    </w:p>
    <w:p w:rsidR="005556F8" w:rsidRDefault="005556F8" w:rsidP="005556F8">
      <w:pPr>
        <w:pStyle w:val="ad"/>
        <w:jc w:val="center"/>
        <w:rPr>
          <w:rFonts w:ascii="Times New Roman" w:hAnsi="Times New Roman" w:cs="Times New Roman"/>
          <w:b/>
          <w:sz w:val="36"/>
          <w:szCs w:val="36"/>
        </w:rPr>
      </w:pPr>
    </w:p>
    <w:p w:rsidR="005556F8" w:rsidRDefault="005556F8" w:rsidP="005556F8">
      <w:pPr>
        <w:pStyle w:val="ad"/>
        <w:jc w:val="center"/>
        <w:rPr>
          <w:rFonts w:ascii="Times New Roman" w:hAnsi="Times New Roman" w:cs="Times New Roman"/>
          <w:b/>
          <w:sz w:val="36"/>
          <w:szCs w:val="36"/>
        </w:rPr>
      </w:pPr>
    </w:p>
    <w:p w:rsidR="005556F8" w:rsidRDefault="005556F8" w:rsidP="005556F8">
      <w:pPr>
        <w:pStyle w:val="ad"/>
        <w:jc w:val="center"/>
        <w:rPr>
          <w:rFonts w:ascii="Times New Roman" w:hAnsi="Times New Roman" w:cs="Times New Roman"/>
          <w:b/>
          <w:sz w:val="36"/>
          <w:szCs w:val="36"/>
        </w:rPr>
      </w:pPr>
    </w:p>
    <w:p w:rsidR="005556F8" w:rsidRDefault="005556F8" w:rsidP="005556F8">
      <w:pPr>
        <w:pStyle w:val="ad"/>
        <w:jc w:val="center"/>
        <w:rPr>
          <w:rFonts w:ascii="Times New Roman" w:hAnsi="Times New Roman" w:cs="Times New Roman"/>
          <w:b/>
          <w:sz w:val="36"/>
          <w:szCs w:val="36"/>
        </w:rPr>
      </w:pPr>
    </w:p>
    <w:p w:rsidR="005556F8" w:rsidRDefault="005556F8" w:rsidP="005556F8">
      <w:pPr>
        <w:pStyle w:val="ad"/>
        <w:jc w:val="center"/>
        <w:rPr>
          <w:rFonts w:ascii="Times New Roman" w:hAnsi="Times New Roman" w:cs="Times New Roman"/>
          <w:b/>
          <w:sz w:val="36"/>
          <w:szCs w:val="36"/>
        </w:rPr>
      </w:pPr>
    </w:p>
    <w:p w:rsidR="005556F8" w:rsidRDefault="005556F8" w:rsidP="005556F8">
      <w:pPr>
        <w:pStyle w:val="ad"/>
        <w:jc w:val="center"/>
        <w:rPr>
          <w:rFonts w:ascii="Times New Roman" w:hAnsi="Times New Roman" w:cs="Times New Roman"/>
          <w:b/>
          <w:sz w:val="36"/>
          <w:szCs w:val="36"/>
        </w:rPr>
      </w:pPr>
      <w:r w:rsidRPr="000B3370">
        <w:rPr>
          <w:rFonts w:ascii="Times New Roman" w:hAnsi="Times New Roman" w:cs="Times New Roman"/>
          <w:b/>
          <w:sz w:val="36"/>
          <w:szCs w:val="36"/>
        </w:rPr>
        <w:t>Рабочая</w:t>
      </w:r>
      <w:r>
        <w:rPr>
          <w:rFonts w:ascii="Times New Roman" w:hAnsi="Times New Roman" w:cs="Times New Roman"/>
          <w:b/>
          <w:sz w:val="36"/>
          <w:szCs w:val="36"/>
        </w:rPr>
        <w:t xml:space="preserve"> программа индивидуальной работы </w:t>
      </w:r>
    </w:p>
    <w:p w:rsidR="005556F8" w:rsidRDefault="005556F8" w:rsidP="005556F8">
      <w:pPr>
        <w:pStyle w:val="ad"/>
        <w:jc w:val="center"/>
        <w:rPr>
          <w:rFonts w:ascii="Times New Roman" w:hAnsi="Times New Roman" w:cs="Times New Roman"/>
          <w:b/>
          <w:sz w:val="36"/>
          <w:szCs w:val="36"/>
        </w:rPr>
      </w:pPr>
      <w:r>
        <w:rPr>
          <w:rFonts w:ascii="Times New Roman" w:hAnsi="Times New Roman" w:cs="Times New Roman"/>
          <w:b/>
          <w:sz w:val="36"/>
          <w:szCs w:val="36"/>
        </w:rPr>
        <w:t>по</w:t>
      </w:r>
      <w:r w:rsidRPr="000B3370">
        <w:rPr>
          <w:rFonts w:ascii="Times New Roman" w:hAnsi="Times New Roman" w:cs="Times New Roman"/>
          <w:b/>
          <w:sz w:val="36"/>
          <w:szCs w:val="36"/>
        </w:rPr>
        <w:t xml:space="preserve"> </w:t>
      </w:r>
      <w:r>
        <w:rPr>
          <w:rFonts w:ascii="Times New Roman" w:hAnsi="Times New Roman" w:cs="Times New Roman"/>
          <w:b/>
          <w:sz w:val="36"/>
          <w:szCs w:val="36"/>
        </w:rPr>
        <w:t xml:space="preserve">коррекционному </w:t>
      </w:r>
      <w:r w:rsidRPr="000B3370">
        <w:rPr>
          <w:rFonts w:ascii="Times New Roman" w:hAnsi="Times New Roman" w:cs="Times New Roman"/>
          <w:b/>
          <w:sz w:val="36"/>
          <w:szCs w:val="36"/>
        </w:rPr>
        <w:t xml:space="preserve"> </w:t>
      </w:r>
      <w:r>
        <w:rPr>
          <w:rFonts w:ascii="Times New Roman" w:hAnsi="Times New Roman" w:cs="Times New Roman"/>
          <w:b/>
          <w:sz w:val="36"/>
          <w:szCs w:val="36"/>
        </w:rPr>
        <w:t>курсу</w:t>
      </w:r>
    </w:p>
    <w:p w:rsidR="005556F8" w:rsidRPr="000B3370" w:rsidRDefault="005556F8" w:rsidP="005556F8">
      <w:pPr>
        <w:pStyle w:val="ad"/>
        <w:jc w:val="center"/>
        <w:rPr>
          <w:rFonts w:ascii="Times New Roman" w:hAnsi="Times New Roman" w:cs="Times New Roman"/>
          <w:b/>
          <w:sz w:val="36"/>
          <w:szCs w:val="36"/>
        </w:rPr>
      </w:pPr>
      <w:r>
        <w:rPr>
          <w:rFonts w:ascii="Times New Roman" w:hAnsi="Times New Roman" w:cs="Times New Roman"/>
          <w:b/>
          <w:sz w:val="36"/>
          <w:szCs w:val="36"/>
        </w:rPr>
        <w:t>«Дефектологические занятия»</w:t>
      </w:r>
    </w:p>
    <w:p w:rsidR="005556F8" w:rsidRPr="000B3370" w:rsidRDefault="005556F8" w:rsidP="005556F8">
      <w:pPr>
        <w:pStyle w:val="ad"/>
        <w:jc w:val="both"/>
        <w:rPr>
          <w:rFonts w:ascii="Times New Roman" w:hAnsi="Times New Roman" w:cs="Times New Roman"/>
          <w:b/>
          <w:sz w:val="36"/>
          <w:szCs w:val="36"/>
        </w:rPr>
      </w:pPr>
    </w:p>
    <w:p w:rsidR="005556F8" w:rsidRDefault="005556F8" w:rsidP="005556F8">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класс</w:t>
      </w: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5556F8">
      <w:pPr>
        <w:rPr>
          <w:rFonts w:ascii="Times New Roman" w:eastAsia="Times New Roman" w:hAnsi="Times New Roman" w:cs="Times New Roman"/>
          <w:sz w:val="28"/>
          <w:szCs w:val="28"/>
        </w:rPr>
      </w:pPr>
    </w:p>
    <w:p w:rsidR="005556F8" w:rsidRDefault="00892E12" w:rsidP="005556F8">
      <w:pPr>
        <w:widowControl w:val="0"/>
        <w:spacing w:line="240" w:lineRule="atLeast"/>
        <w:ind w:left="-7" w:firstLine="853"/>
        <w:jc w:val="both"/>
        <w:rPr>
          <w:rFonts w:ascii="Times New Roman" w:eastAsia="Times New Roman" w:hAnsi="Times New Roman"/>
          <w:sz w:val="28"/>
        </w:rPr>
      </w:pPr>
      <w:r w:rsidRPr="00EF48AD">
        <w:rPr>
          <w:sz w:val="28"/>
          <w:szCs w:val="28"/>
        </w:rPr>
        <w:lastRenderedPageBreak/>
        <w:t xml:space="preserve">         </w:t>
      </w:r>
      <w:r w:rsidR="005556F8">
        <w:rPr>
          <w:rFonts w:ascii="Times New Roman" w:eastAsia="Times New Roman" w:hAnsi="Times New Roman"/>
          <w:color w:val="000000"/>
          <w:sz w:val="28"/>
        </w:rPr>
        <w:t>Предлагаемая адаптированная рабочая программа коррекционного курса «Дефектологические занятия» разработана</w:t>
      </w:r>
      <w:r w:rsidR="005556F8">
        <w:rPr>
          <w:rFonts w:ascii="Times New Roman" w:eastAsia="Times New Roman" w:hAnsi="Times New Roman"/>
          <w:sz w:val="28"/>
        </w:rPr>
        <w:t xml:space="preserve">  на основании  </w:t>
      </w:r>
      <w:proofErr w:type="gramStart"/>
      <w:r w:rsidR="005556F8">
        <w:rPr>
          <w:rFonts w:ascii="Times New Roman" w:eastAsia="Times New Roman" w:hAnsi="Times New Roman"/>
          <w:sz w:val="28"/>
        </w:rPr>
        <w:t>Федеральной</w:t>
      </w:r>
      <w:proofErr w:type="gramEnd"/>
      <w:r w:rsidR="005556F8">
        <w:rPr>
          <w:rFonts w:ascii="Times New Roman" w:eastAsia="Times New Roman" w:hAnsi="Times New Roman"/>
          <w:sz w:val="28"/>
        </w:rPr>
        <w:t xml:space="preserve">  АООП ООО обучающихся с интеллектуальными нарушениями в соответствии с ФГОС ООО  и особенностями ребенка.</w:t>
      </w:r>
    </w:p>
    <w:p w:rsidR="00892E12" w:rsidRPr="00EF48AD" w:rsidRDefault="00892E12" w:rsidP="00CE7974">
      <w:pPr>
        <w:pStyle w:val="a3"/>
        <w:spacing w:before="0" w:beforeAutospacing="0" w:after="0" w:afterAutospacing="0"/>
        <w:ind w:firstLine="709"/>
        <w:jc w:val="both"/>
        <w:rPr>
          <w:b/>
          <w:bCs/>
          <w:sz w:val="28"/>
          <w:szCs w:val="28"/>
        </w:rPr>
      </w:pPr>
      <w:r w:rsidRPr="00EF48AD">
        <w:rPr>
          <w:sz w:val="28"/>
          <w:szCs w:val="28"/>
        </w:rPr>
        <w:t xml:space="preserve">Рабочая программа представляет собой целостный документ, отражающей внутреннюю логику организации учебно-методического материала, и включает в себя следующие элементы: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Титульный лист (название программы).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Пояснительная записка.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Учебно-тематический план.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Содержание тем учебного курса.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Требования к уровню подготовки учащихся, обучающихся по данной программе.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Перечень учебно-методического обеспечения. </w:t>
      </w:r>
    </w:p>
    <w:p w:rsidR="00892E12" w:rsidRPr="00EF48AD" w:rsidRDefault="00892E12" w:rsidP="00CE7974">
      <w:pPr>
        <w:numPr>
          <w:ilvl w:val="0"/>
          <w:numId w:val="9"/>
        </w:numPr>
        <w:tabs>
          <w:tab w:val="clear" w:pos="720"/>
          <w:tab w:val="num" w:pos="360"/>
        </w:tabs>
        <w:spacing w:after="0" w:line="240" w:lineRule="auto"/>
        <w:ind w:left="0" w:firstLine="709"/>
        <w:jc w:val="both"/>
        <w:rPr>
          <w:rFonts w:ascii="Times New Roman" w:hAnsi="Times New Roman" w:cs="Times New Roman"/>
          <w:sz w:val="28"/>
          <w:szCs w:val="28"/>
        </w:rPr>
      </w:pPr>
      <w:r w:rsidRPr="00EF48AD">
        <w:rPr>
          <w:rFonts w:ascii="Times New Roman" w:hAnsi="Times New Roman" w:cs="Times New Roman"/>
          <w:sz w:val="28"/>
          <w:szCs w:val="28"/>
        </w:rPr>
        <w:t xml:space="preserve">Список литературы (основной и дополнительной). </w:t>
      </w:r>
    </w:p>
    <w:p w:rsidR="00892E12" w:rsidRPr="00EF48AD" w:rsidRDefault="00892E12" w:rsidP="00CE7974">
      <w:pPr>
        <w:spacing w:after="0" w:line="240" w:lineRule="auto"/>
        <w:ind w:firstLine="709"/>
        <w:jc w:val="both"/>
        <w:rPr>
          <w:rFonts w:ascii="Times New Roman" w:hAnsi="Times New Roman" w:cs="Times New Roman"/>
          <w:sz w:val="28"/>
          <w:szCs w:val="28"/>
        </w:rPr>
      </w:pPr>
      <w:r w:rsidRPr="00EF48AD">
        <w:rPr>
          <w:rFonts w:ascii="Times New Roman" w:hAnsi="Times New Roman" w:cs="Times New Roman"/>
          <w:sz w:val="28"/>
          <w:szCs w:val="28"/>
        </w:rPr>
        <w:t>Приложения к программе</w:t>
      </w:r>
    </w:p>
    <w:p w:rsidR="003F5D43" w:rsidRPr="00193A8B" w:rsidRDefault="003F5D43" w:rsidP="00CE7974">
      <w:pPr>
        <w:pStyle w:val="a4"/>
        <w:spacing w:after="0"/>
        <w:ind w:firstLine="709"/>
        <w:jc w:val="both"/>
        <w:rPr>
          <w:b/>
          <w:sz w:val="28"/>
        </w:rPr>
      </w:pPr>
      <w:r w:rsidRPr="007B4E00">
        <w:rPr>
          <w:b/>
          <w:sz w:val="28"/>
        </w:rPr>
        <w:t>Пояснительная записка.</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Дефектологическая программа составлена для учащ</w:t>
      </w:r>
      <w:r w:rsidR="005556F8">
        <w:rPr>
          <w:sz w:val="28"/>
          <w:szCs w:val="28"/>
        </w:rPr>
        <w:t>егося</w:t>
      </w:r>
      <w:r w:rsidRPr="00765297">
        <w:rPr>
          <w:sz w:val="28"/>
          <w:szCs w:val="28"/>
        </w:rPr>
        <w:t xml:space="preserve"> </w:t>
      </w:r>
      <w:r w:rsidR="00124492" w:rsidRPr="00765297">
        <w:rPr>
          <w:sz w:val="28"/>
          <w:szCs w:val="28"/>
        </w:rPr>
        <w:t xml:space="preserve"> </w:t>
      </w:r>
      <w:r w:rsidR="005556F8">
        <w:rPr>
          <w:sz w:val="28"/>
          <w:szCs w:val="28"/>
        </w:rPr>
        <w:t>6</w:t>
      </w:r>
      <w:r w:rsidR="00124492" w:rsidRPr="00765297">
        <w:rPr>
          <w:sz w:val="28"/>
          <w:szCs w:val="28"/>
        </w:rPr>
        <w:t xml:space="preserve"> класса</w:t>
      </w:r>
      <w:r w:rsidRPr="00765297">
        <w:rPr>
          <w:sz w:val="28"/>
          <w:szCs w:val="28"/>
        </w:rPr>
        <w:t xml:space="preserve"> </w:t>
      </w:r>
      <w:r w:rsidR="00124492" w:rsidRPr="00765297">
        <w:rPr>
          <w:sz w:val="28"/>
          <w:szCs w:val="28"/>
        </w:rPr>
        <w:t xml:space="preserve"> </w:t>
      </w:r>
      <w:r w:rsidRPr="00765297">
        <w:rPr>
          <w:sz w:val="28"/>
          <w:szCs w:val="28"/>
        </w:rPr>
        <w:t xml:space="preserve"> с </w:t>
      </w:r>
      <w:r w:rsidR="005556F8">
        <w:rPr>
          <w:sz w:val="28"/>
          <w:szCs w:val="28"/>
        </w:rPr>
        <w:t>интеллектуальными нарушениям</w:t>
      </w:r>
      <w:proofErr w:type="gramStart"/>
      <w:r w:rsidR="005556F8">
        <w:rPr>
          <w:sz w:val="28"/>
          <w:szCs w:val="28"/>
        </w:rPr>
        <w:t>и(</w:t>
      </w:r>
      <w:proofErr w:type="gramEnd"/>
      <w:r w:rsidR="005556F8">
        <w:rPr>
          <w:sz w:val="28"/>
          <w:szCs w:val="28"/>
        </w:rPr>
        <w:t>умственная отсталость)</w:t>
      </w:r>
      <w:r w:rsidRPr="00765297">
        <w:rPr>
          <w:sz w:val="28"/>
          <w:szCs w:val="28"/>
        </w:rPr>
        <w:t>. Разработка имеет обучающую, образовательную и социальную направленность.</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w:t>
      </w:r>
      <w:r w:rsidRPr="00193A8B">
        <w:rPr>
          <w:b/>
          <w:sz w:val="28"/>
          <w:szCs w:val="28"/>
        </w:rPr>
        <w:t>Целью</w:t>
      </w:r>
      <w:r w:rsidRPr="00765297">
        <w:rPr>
          <w:sz w:val="28"/>
          <w:szCs w:val="28"/>
        </w:rPr>
        <w:t xml:space="preserve"> применения данной разработки является: ликвидация пробелов знаний (ЛПЗ) учащихся, развитие личностно-мотивационной и аналитико-синтетической сфер, памяти, внимания, пространственного воображения и ряд других важных психических функций, которые помогают развивать познавательную деятельность у ребенка.</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Задания, составляющие основу программы индивидуально-групповых занятий по дефектологии, вводятся в качестве отдельных упражнений  на уроках и классифицированы по основным целям воздействия. Такая классификация является в некоторой степени условной, поскольку все познавательные процессы (восприятие, мышление, память и т.д.) представляют собой единую систему и развиваются в комплексе. Подробная классификация по целям воздействия, позволяет облегчить выбор заданий, соответствующих целям и задачам конкретных занятий, уровню развития учащихся и их индивидуальным особенностям. </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При планировании занятий учитывается тема, поставленные цели, подбираются такие формы работы, которые помогают сделать занятие разнообразным, а выбор упражнений и заданий ликвидировали бы пробелы в знаниях и стимулировали бы познавательную деятельность. Используемый материал строится по концентрическому принципу, постепенно расширяя и углубляя изученные темы.</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Систематическое применение технологии имитационного моделирования позволяют решать поставленные задачи, так как игровая форма наиболее доступна для детей, она способствует сглаживанию и сокращению адаптационного периода, а также формирует учебную </w:t>
      </w:r>
      <w:r w:rsidRPr="00765297">
        <w:rPr>
          <w:sz w:val="28"/>
          <w:szCs w:val="28"/>
        </w:rPr>
        <w:lastRenderedPageBreak/>
        <w:t>мотивацию через ситуацию успеха в игровой деятельности. Использование развивающих игр и упражнений в учебном процессе оказывает благотворное влияние на развитие не только познавательной деятельности, но также носит личностно-ориентированную направленность, которая помогает в дальнейшем адаптироваться детям в социуме.</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Использование на занятиях словесных методов (рассказ, объяснение, беседа) помогают в общении с учащимися. У детей с интеллектуальной недостаточностью отмечаются нарушения речевого развития, в связи с этим уделяется особое внимание речи педагога, которая является образцом для учащихся: необходимость четкого произношения, правильность ударения, яркость, выразительность, замедленность темпа, так как это углубляет понимание, расширяет словарный запас, способствует развитию связной речи у учащихся коррекционной школы.</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Для более полного усвоения детьми учебного материала, применяются проблемно-поисковые и наглядные методы, так как зрительные образы изучаемого материала быстрее формируются в памяти, чем создаваемые только на основе речевого сообщения; широко используются ИКТ: компьютер, интерактивная доска.</w:t>
      </w:r>
    </w:p>
    <w:p w:rsidR="003F5D43" w:rsidRPr="00765297" w:rsidRDefault="003F5D43" w:rsidP="00CE7974">
      <w:pPr>
        <w:pStyle w:val="a3"/>
        <w:spacing w:before="0" w:beforeAutospacing="0" w:after="0" w:afterAutospacing="0"/>
        <w:ind w:firstLine="709"/>
        <w:jc w:val="both"/>
        <w:rPr>
          <w:sz w:val="28"/>
          <w:szCs w:val="28"/>
        </w:rPr>
      </w:pPr>
      <w:r w:rsidRPr="00765297">
        <w:rPr>
          <w:sz w:val="28"/>
          <w:szCs w:val="28"/>
        </w:rPr>
        <w:t xml:space="preserve">        Одним из главных условий достижения положительного результата является опора на чувственное познание детей, на их личный опыт. Предметы, используемые на занятиях, позволяют сблизить теоретические знания и реальную жизнь.</w:t>
      </w:r>
    </w:p>
    <w:p w:rsidR="003F5D43" w:rsidRPr="00765297" w:rsidRDefault="003F5D43" w:rsidP="00CE7974">
      <w:pPr>
        <w:spacing w:after="0" w:line="240" w:lineRule="auto"/>
        <w:ind w:firstLine="709"/>
        <w:jc w:val="both"/>
        <w:rPr>
          <w:rFonts w:ascii="Times New Roman" w:hAnsi="Times New Roman" w:cs="Times New Roman"/>
          <w:sz w:val="28"/>
          <w:szCs w:val="28"/>
        </w:rPr>
      </w:pPr>
      <w:r w:rsidRPr="00765297">
        <w:rPr>
          <w:rFonts w:ascii="Times New Roman" w:hAnsi="Times New Roman" w:cs="Times New Roman"/>
          <w:sz w:val="28"/>
          <w:szCs w:val="28"/>
        </w:rPr>
        <w:t xml:space="preserve">        Еще одной важной причиной, побуждающей активнее внедрять специальные развивающие упражнения, является возможность проведения с их помощью эффективной диагностики интеллектуального и личностного развития детей с ограниченными возможностями здоровья. Это позволяет реализовать на практике заложенный в концепции коррекционно-развивающего обучения принцип </w:t>
      </w:r>
      <w:r w:rsidRPr="00765297">
        <w:rPr>
          <w:rFonts w:ascii="Times New Roman" w:hAnsi="Times New Roman" w:cs="Times New Roman"/>
          <w:i/>
          <w:iCs/>
          <w:sz w:val="28"/>
          <w:szCs w:val="28"/>
        </w:rPr>
        <w:t>единства диагностики и коррекции</w:t>
      </w:r>
      <w:r w:rsidRPr="00765297">
        <w:rPr>
          <w:rFonts w:ascii="Times New Roman" w:hAnsi="Times New Roman" w:cs="Times New Roman"/>
          <w:sz w:val="28"/>
          <w:szCs w:val="28"/>
        </w:rPr>
        <w:t xml:space="preserve">, и он же является основой для целенаправленного планирования индивидуальной работы. </w:t>
      </w:r>
    </w:p>
    <w:p w:rsidR="003F5D43" w:rsidRPr="00034EED" w:rsidRDefault="003F5D43" w:rsidP="00CE7974">
      <w:pPr>
        <w:pStyle w:val="a3"/>
        <w:spacing w:before="0" w:beforeAutospacing="0" w:after="0" w:afterAutospacing="0"/>
        <w:ind w:firstLine="709"/>
        <w:jc w:val="both"/>
        <w:rPr>
          <w:sz w:val="28"/>
          <w:szCs w:val="28"/>
        </w:rPr>
      </w:pPr>
      <w:r w:rsidRPr="00765297">
        <w:rPr>
          <w:sz w:val="28"/>
          <w:szCs w:val="28"/>
        </w:rPr>
        <w:t xml:space="preserve">        Продолжительность дефектологических занятий не превышает </w:t>
      </w:r>
      <w:r w:rsidR="005556F8">
        <w:rPr>
          <w:sz w:val="28"/>
          <w:szCs w:val="28"/>
        </w:rPr>
        <w:t>3</w:t>
      </w:r>
      <w:r w:rsidRPr="00765297">
        <w:rPr>
          <w:sz w:val="28"/>
          <w:szCs w:val="28"/>
        </w:rPr>
        <w:t>0 минут.       В начале каждого занятия в организационный момент включаются специальные корригирующие упражнения, предполагающие развитие высших психических функций ребенка</w:t>
      </w:r>
      <w:r w:rsidRPr="00765297">
        <w:rPr>
          <w:i/>
          <w:iCs/>
          <w:sz w:val="28"/>
          <w:szCs w:val="28"/>
        </w:rPr>
        <w:t xml:space="preserve">: </w:t>
      </w:r>
      <w:r w:rsidRPr="00765297">
        <w:rPr>
          <w:sz w:val="28"/>
          <w:szCs w:val="28"/>
        </w:rPr>
        <w:t>восприятие; различных видов памяти и ее процессов (запоминания, узнавания, воспроизведения); внимания; мышления</w:t>
      </w:r>
      <w:r w:rsidRPr="00765297">
        <w:rPr>
          <w:i/>
          <w:iCs/>
          <w:sz w:val="28"/>
          <w:szCs w:val="28"/>
        </w:rPr>
        <w:t xml:space="preserve">. </w:t>
      </w:r>
      <w:r w:rsidRPr="00765297">
        <w:rPr>
          <w:sz w:val="28"/>
          <w:szCs w:val="28"/>
        </w:rPr>
        <w:t xml:space="preserve">Эти упражнения помогают детям сразу включиться в активную познавательную деятельность и создают положительную мотивационную установку. Это могут быть «пальчиковые» упражнения, артикуляционная гимнастика. Перед выполнением каждого задания дается подробная инструкция (для младших школьников повторяется один или несколько раз), возможен показ действия педагогом. Ученик должен </w:t>
      </w:r>
      <w:proofErr w:type="gramStart"/>
      <w:r w:rsidRPr="00765297">
        <w:rPr>
          <w:sz w:val="28"/>
          <w:szCs w:val="28"/>
        </w:rPr>
        <w:t>учиться сам оценивать</w:t>
      </w:r>
      <w:proofErr w:type="gramEnd"/>
      <w:r w:rsidRPr="00765297">
        <w:rPr>
          <w:sz w:val="28"/>
          <w:szCs w:val="28"/>
        </w:rPr>
        <w:t xml:space="preserve"> качество выполнения задания и уметь контролировать свои действия.  Выбирается оптимальный темп деятельности, установка делается не на скорость, а на качество. Оценивая работу, внимание акцентируется на </w:t>
      </w:r>
      <w:r w:rsidRPr="00765297">
        <w:rPr>
          <w:sz w:val="28"/>
          <w:szCs w:val="28"/>
        </w:rPr>
        <w:lastRenderedPageBreak/>
        <w:t>положительном моменте и не заостряется на неудаче. Ученик должен быть уверен, что все трудности и проблемы преодолимы и успех возможен.</w:t>
      </w:r>
    </w:p>
    <w:p w:rsidR="003F5D43" w:rsidRPr="00034EED" w:rsidRDefault="003F5D43"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bCs/>
          <w:sz w:val="28"/>
          <w:szCs w:val="28"/>
        </w:rPr>
        <w:t>Цели и задачи программы</w:t>
      </w:r>
    </w:p>
    <w:p w:rsidR="003F5D43" w:rsidRPr="006B3AC7" w:rsidRDefault="003F5D43"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bCs/>
          <w:sz w:val="28"/>
          <w:szCs w:val="28"/>
        </w:rPr>
        <w:t>1.</w:t>
      </w:r>
      <w:r w:rsidRPr="006B3AC7">
        <w:rPr>
          <w:rFonts w:ascii="Times New Roman" w:hAnsi="Times New Roman" w:cs="Times New Roman"/>
          <w:sz w:val="28"/>
          <w:szCs w:val="28"/>
        </w:rPr>
        <w:t xml:space="preserve"> </w:t>
      </w:r>
      <w:r w:rsidRPr="006B3AC7">
        <w:rPr>
          <w:rFonts w:ascii="Times New Roman" w:hAnsi="Times New Roman" w:cs="Times New Roman"/>
          <w:b/>
          <w:bCs/>
          <w:i/>
          <w:iCs/>
          <w:sz w:val="28"/>
          <w:szCs w:val="28"/>
        </w:rPr>
        <w:t>Обеспечение оптимальных условий для развития личности ребенка путем создания:</w:t>
      </w:r>
    </w:p>
    <w:p w:rsidR="003F5D43" w:rsidRPr="006B3AC7" w:rsidRDefault="003F5D43" w:rsidP="00CE7974">
      <w:pPr>
        <w:numPr>
          <w:ilvl w:val="0"/>
          <w:numId w:val="5"/>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климата психологического комфорта и эмоционального благополучия;</w:t>
      </w:r>
    </w:p>
    <w:p w:rsidR="003F5D43" w:rsidRPr="006B3AC7" w:rsidRDefault="003F5D43" w:rsidP="00CE7974">
      <w:pPr>
        <w:numPr>
          <w:ilvl w:val="0"/>
          <w:numId w:val="5"/>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развивающей среды, предусматривающей широкий выбор разнообразных форм деятельности, среди которых ребенок может отыскать      наиболее близкие его способностям и задаткам;</w:t>
      </w:r>
    </w:p>
    <w:p w:rsidR="003F5D43" w:rsidRPr="00034EED" w:rsidRDefault="003F5D43" w:rsidP="00CE7974">
      <w:pPr>
        <w:numPr>
          <w:ilvl w:val="0"/>
          <w:numId w:val="5"/>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 xml:space="preserve">ситуации достижения успеха во </w:t>
      </w:r>
      <w:proofErr w:type="spellStart"/>
      <w:r w:rsidRPr="006B3AC7">
        <w:rPr>
          <w:rFonts w:ascii="Times New Roman" w:hAnsi="Times New Roman" w:cs="Times New Roman"/>
          <w:sz w:val="28"/>
          <w:szCs w:val="28"/>
        </w:rPr>
        <w:t>внеучебной</w:t>
      </w:r>
      <w:proofErr w:type="spellEnd"/>
      <w:r w:rsidRPr="006B3AC7">
        <w:rPr>
          <w:rFonts w:ascii="Times New Roman" w:hAnsi="Times New Roman" w:cs="Times New Roman"/>
          <w:sz w:val="28"/>
          <w:szCs w:val="28"/>
        </w:rPr>
        <w:t xml:space="preserve"> и учебной деятельности</w:t>
      </w:r>
      <w:r w:rsidR="00034EED">
        <w:rPr>
          <w:rFonts w:ascii="Times New Roman" w:hAnsi="Times New Roman" w:cs="Times New Roman"/>
          <w:sz w:val="28"/>
          <w:szCs w:val="28"/>
        </w:rPr>
        <w:t>.</w:t>
      </w:r>
    </w:p>
    <w:p w:rsidR="003F5D43" w:rsidRPr="006B3AC7" w:rsidRDefault="003F5D43"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bCs/>
          <w:i/>
          <w:iCs/>
          <w:sz w:val="28"/>
          <w:szCs w:val="28"/>
        </w:rPr>
        <w:t xml:space="preserve">2. Субъектно-ориентированная организация совместной деятельности ребенка и взрослого: </w:t>
      </w:r>
    </w:p>
    <w:p w:rsidR="003F5D43" w:rsidRPr="006B3AC7" w:rsidRDefault="003F5D43" w:rsidP="00CE7974">
      <w:pPr>
        <w:numPr>
          <w:ilvl w:val="0"/>
          <w:numId w:val="6"/>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опора на личный опыт ученика;</w:t>
      </w:r>
    </w:p>
    <w:p w:rsidR="003F5D43" w:rsidRPr="006B3AC7" w:rsidRDefault="003F5D43" w:rsidP="00CE7974">
      <w:pPr>
        <w:numPr>
          <w:ilvl w:val="0"/>
          <w:numId w:val="6"/>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обеспечение близкой и понятной цели деятельности;</w:t>
      </w:r>
    </w:p>
    <w:p w:rsidR="003F5D43" w:rsidRPr="006B3AC7" w:rsidRDefault="003F5D43" w:rsidP="00CE7974">
      <w:pPr>
        <w:numPr>
          <w:ilvl w:val="0"/>
          <w:numId w:val="6"/>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индивидуальный подход к ребенку, как на индивидуальных, так и на групповых занятиях;</w:t>
      </w:r>
    </w:p>
    <w:p w:rsidR="003F5D43" w:rsidRPr="006B3AC7" w:rsidRDefault="003F5D43" w:rsidP="00CE7974">
      <w:pPr>
        <w:numPr>
          <w:ilvl w:val="0"/>
          <w:numId w:val="6"/>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использование различных видов помощи (стимулирующей, организующей и обучающей);</w:t>
      </w:r>
    </w:p>
    <w:p w:rsidR="003F5D43" w:rsidRPr="00034EED" w:rsidRDefault="003F5D43" w:rsidP="00CE7974">
      <w:pPr>
        <w:numPr>
          <w:ilvl w:val="0"/>
          <w:numId w:val="6"/>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организация взаимодействия со сверстниками.</w:t>
      </w:r>
    </w:p>
    <w:p w:rsidR="003F5D43" w:rsidRPr="006B3AC7" w:rsidRDefault="003F5D43"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bCs/>
          <w:i/>
          <w:iCs/>
          <w:sz w:val="28"/>
          <w:szCs w:val="28"/>
        </w:rPr>
        <w:t>3. Проведение коррекционно-развивающей работы в рамках ведущей</w:t>
      </w:r>
      <w:r w:rsidRPr="006B3AC7">
        <w:rPr>
          <w:rFonts w:ascii="Times New Roman" w:hAnsi="Times New Roman" w:cs="Times New Roman"/>
          <w:sz w:val="28"/>
          <w:szCs w:val="28"/>
        </w:rPr>
        <w:t xml:space="preserve"> </w:t>
      </w:r>
      <w:r w:rsidRPr="006B3AC7">
        <w:rPr>
          <w:rFonts w:ascii="Times New Roman" w:hAnsi="Times New Roman" w:cs="Times New Roman"/>
          <w:b/>
          <w:bCs/>
          <w:i/>
          <w:iCs/>
          <w:sz w:val="28"/>
          <w:szCs w:val="28"/>
        </w:rPr>
        <w:t xml:space="preserve">деятельности: </w:t>
      </w:r>
    </w:p>
    <w:p w:rsidR="003F5D43" w:rsidRPr="006B3AC7" w:rsidRDefault="003F5D43" w:rsidP="00CE7974">
      <w:pPr>
        <w:numPr>
          <w:ilvl w:val="0"/>
          <w:numId w:val="7"/>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стимуляция познавательной активности как средство формирования устойчивой познавательной мотивации;</w:t>
      </w:r>
    </w:p>
    <w:p w:rsidR="003F5D43" w:rsidRPr="00034EED" w:rsidRDefault="003F5D43" w:rsidP="00CE7974">
      <w:pPr>
        <w:numPr>
          <w:ilvl w:val="0"/>
          <w:numId w:val="7"/>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использование игровых приемов, элементов соревнования, дидактических игр на всех этапах деятельности ребенка.</w:t>
      </w:r>
    </w:p>
    <w:p w:rsidR="003F5D43" w:rsidRPr="00193A8B" w:rsidRDefault="003F5D43" w:rsidP="00CE7974">
      <w:pPr>
        <w:spacing w:after="0" w:line="240" w:lineRule="auto"/>
        <w:ind w:firstLine="709"/>
        <w:jc w:val="both"/>
        <w:rPr>
          <w:rFonts w:ascii="Times New Roman" w:hAnsi="Times New Roman" w:cs="Times New Roman"/>
          <w:b/>
          <w:i/>
          <w:sz w:val="28"/>
          <w:szCs w:val="28"/>
        </w:rPr>
      </w:pPr>
      <w:r w:rsidRPr="00193A8B">
        <w:rPr>
          <w:rFonts w:ascii="Times New Roman" w:hAnsi="Times New Roman" w:cs="Times New Roman"/>
          <w:b/>
          <w:bCs/>
          <w:i/>
          <w:sz w:val="28"/>
          <w:szCs w:val="28"/>
        </w:rPr>
        <w:t xml:space="preserve">Программа занятий включает следующие основные направления: </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 xml:space="preserve">Формирование </w:t>
      </w:r>
      <w:proofErr w:type="spellStart"/>
      <w:r w:rsidRPr="006B3AC7">
        <w:rPr>
          <w:rFonts w:ascii="Times New Roman" w:hAnsi="Times New Roman" w:cs="Times New Roman"/>
          <w:sz w:val="28"/>
          <w:szCs w:val="28"/>
        </w:rPr>
        <w:t>общеинтеллектуальных</w:t>
      </w:r>
      <w:proofErr w:type="spellEnd"/>
      <w:r w:rsidRPr="006B3AC7">
        <w:rPr>
          <w:rFonts w:ascii="Times New Roman" w:hAnsi="Times New Roman" w:cs="Times New Roman"/>
          <w:sz w:val="28"/>
          <w:szCs w:val="28"/>
        </w:rPr>
        <w:t xml:space="preserve"> умений (операции анализа, сравнения, обобщения, выделение существенных признаков и закономерностей, гибкость мыслительных процессов);</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proofErr w:type="gramStart"/>
      <w:r w:rsidRPr="006B3AC7">
        <w:rPr>
          <w:rFonts w:ascii="Times New Roman" w:hAnsi="Times New Roman" w:cs="Times New Roman"/>
          <w:sz w:val="28"/>
          <w:szCs w:val="28"/>
        </w:rPr>
        <w:t xml:space="preserve">Развитие внимания (устойчивость, концентрация, повышение объема, переключение, самоконтроль и т.д.); </w:t>
      </w:r>
      <w:proofErr w:type="gramEnd"/>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 xml:space="preserve">Развитие памяти (расширение объема, устойчивость, формирование приемов запоминания, развитие смысловой памяти); </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 xml:space="preserve">Развитие восприятия (пространственного, слухового) и сенсомоторной координации; </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Формирование учебной мотивации;</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Ликвидацию пробелов знаний;</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 xml:space="preserve">Развитие личностной сферы, в том числе снятие </w:t>
      </w:r>
      <w:proofErr w:type="gramStart"/>
      <w:r w:rsidRPr="006B3AC7">
        <w:rPr>
          <w:rFonts w:ascii="Times New Roman" w:hAnsi="Times New Roman" w:cs="Times New Roman"/>
          <w:sz w:val="28"/>
          <w:szCs w:val="28"/>
        </w:rPr>
        <w:t>характерных</w:t>
      </w:r>
      <w:proofErr w:type="gramEnd"/>
      <w:r w:rsidRPr="006B3AC7">
        <w:rPr>
          <w:rFonts w:ascii="Times New Roman" w:hAnsi="Times New Roman" w:cs="Times New Roman"/>
          <w:sz w:val="28"/>
          <w:szCs w:val="28"/>
        </w:rPr>
        <w:t xml:space="preserve"> для адаптационного периода тревожности, робости;</w:t>
      </w:r>
    </w:p>
    <w:p w:rsidR="003F5D43" w:rsidRPr="006B3AC7" w:rsidRDefault="003F5D43" w:rsidP="00CE7974">
      <w:pPr>
        <w:numPr>
          <w:ilvl w:val="0"/>
          <w:numId w:val="8"/>
        </w:numPr>
        <w:spacing w:after="0" w:line="240" w:lineRule="auto"/>
        <w:ind w:left="0" w:firstLine="709"/>
        <w:jc w:val="both"/>
        <w:rPr>
          <w:rFonts w:ascii="Times New Roman" w:hAnsi="Times New Roman" w:cs="Times New Roman"/>
          <w:sz w:val="28"/>
          <w:szCs w:val="28"/>
        </w:rPr>
      </w:pPr>
      <w:r w:rsidRPr="006B3AC7">
        <w:rPr>
          <w:rFonts w:ascii="Times New Roman" w:hAnsi="Times New Roman" w:cs="Times New Roman"/>
          <w:sz w:val="28"/>
          <w:szCs w:val="28"/>
        </w:rPr>
        <w:t>Формирование адекватной самооценки, развитие коммуникативных способностей.</w:t>
      </w:r>
    </w:p>
    <w:p w:rsidR="003F5D43" w:rsidRDefault="003F5D43"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bCs/>
          <w:sz w:val="28"/>
          <w:szCs w:val="28"/>
        </w:rPr>
        <w:t xml:space="preserve">Практическое значение: </w:t>
      </w:r>
      <w:r w:rsidRPr="006B3AC7">
        <w:rPr>
          <w:rFonts w:ascii="Times New Roman" w:hAnsi="Times New Roman" w:cs="Times New Roman"/>
          <w:sz w:val="28"/>
          <w:szCs w:val="28"/>
        </w:rPr>
        <w:t xml:space="preserve">систематизируя и анализируя специфические проявления познавательной деятельности у детей с ограниченными </w:t>
      </w:r>
      <w:r w:rsidRPr="006B3AC7">
        <w:rPr>
          <w:rFonts w:ascii="Times New Roman" w:hAnsi="Times New Roman" w:cs="Times New Roman"/>
          <w:sz w:val="28"/>
          <w:szCs w:val="28"/>
        </w:rPr>
        <w:lastRenderedPageBreak/>
        <w:t>возможностями в здоровье, формулируются психолого-педагогические условия, позволяющие прогнозировать эффективную реализацию потенциальных возможностей у детей.</w:t>
      </w:r>
    </w:p>
    <w:p w:rsidR="00034EED" w:rsidRPr="00193A8B" w:rsidRDefault="00034EED" w:rsidP="00CE7974">
      <w:pPr>
        <w:spacing w:after="0" w:line="240" w:lineRule="auto"/>
        <w:ind w:firstLine="709"/>
        <w:jc w:val="both"/>
        <w:rPr>
          <w:rFonts w:ascii="Times New Roman" w:hAnsi="Times New Roman" w:cs="Times New Roman"/>
          <w:b/>
          <w:sz w:val="28"/>
          <w:szCs w:val="28"/>
        </w:rPr>
      </w:pPr>
      <w:r w:rsidRPr="00193A8B">
        <w:rPr>
          <w:rFonts w:ascii="Times New Roman" w:hAnsi="Times New Roman" w:cs="Times New Roman"/>
          <w:b/>
          <w:sz w:val="28"/>
          <w:szCs w:val="28"/>
        </w:rPr>
        <w:t>Учебно-тематическое планирование</w:t>
      </w:r>
    </w:p>
    <w:p w:rsidR="00034EED" w:rsidRPr="00193A8B" w:rsidRDefault="00034EED" w:rsidP="00CE7974">
      <w:pPr>
        <w:spacing w:after="0" w:line="240" w:lineRule="auto"/>
        <w:ind w:firstLine="709"/>
        <w:jc w:val="both"/>
        <w:rPr>
          <w:rFonts w:ascii="Times New Roman" w:hAnsi="Times New Roman" w:cs="Times New Roman"/>
          <w:b/>
          <w:sz w:val="28"/>
          <w:szCs w:val="28"/>
        </w:rPr>
      </w:pPr>
      <w:r w:rsidRPr="00193A8B">
        <w:rPr>
          <w:rFonts w:ascii="Times New Roman" w:hAnsi="Times New Roman" w:cs="Times New Roman"/>
          <w:b/>
          <w:iCs/>
          <w:sz w:val="28"/>
          <w:szCs w:val="28"/>
        </w:rPr>
        <w:t xml:space="preserve">по направлению </w:t>
      </w:r>
      <w:r w:rsidRPr="00193A8B">
        <w:rPr>
          <w:rFonts w:ascii="Times New Roman" w:hAnsi="Times New Roman" w:cs="Times New Roman"/>
          <w:b/>
          <w:sz w:val="28"/>
          <w:szCs w:val="28"/>
        </w:rPr>
        <w:t>«Коррекция элементарных форм познавательных процессов» (8/9«В» класс)</w:t>
      </w:r>
    </w:p>
    <w:p w:rsidR="00034EED" w:rsidRPr="00034EED" w:rsidRDefault="00034EED" w:rsidP="00CE7974">
      <w:pPr>
        <w:spacing w:after="0" w:line="240" w:lineRule="auto"/>
        <w:ind w:firstLine="709"/>
        <w:jc w:val="both"/>
        <w:rPr>
          <w:rFonts w:ascii="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804"/>
        <w:gridCol w:w="1985"/>
      </w:tblGrid>
      <w:tr w:rsidR="0052005A" w:rsidRPr="00E51773" w:rsidTr="008B704F">
        <w:trPr>
          <w:trHeight w:val="765"/>
        </w:trPr>
        <w:tc>
          <w:tcPr>
            <w:tcW w:w="709" w:type="dxa"/>
            <w:tcBorders>
              <w:top w:val="single" w:sz="4" w:space="0" w:color="auto"/>
              <w:left w:val="single" w:sz="4" w:space="0" w:color="auto"/>
              <w:bottom w:val="single" w:sz="4" w:space="0" w:color="auto"/>
              <w:right w:val="single" w:sz="4" w:space="0" w:color="auto"/>
            </w:tcBorders>
          </w:tcPr>
          <w:p w:rsidR="0052005A" w:rsidRPr="00193A8B" w:rsidRDefault="0052005A" w:rsidP="00CE7974">
            <w:pPr>
              <w:spacing w:after="0" w:line="240" w:lineRule="auto"/>
              <w:ind w:firstLine="709"/>
              <w:jc w:val="both"/>
              <w:rPr>
                <w:rFonts w:ascii="Times New Roman" w:hAnsi="Times New Roman" w:cs="Times New Roman"/>
                <w:sz w:val="28"/>
                <w:szCs w:val="28"/>
              </w:rPr>
            </w:pPr>
            <w:r w:rsidRPr="00193A8B">
              <w:rPr>
                <w:rFonts w:ascii="Times New Roman" w:hAnsi="Times New Roman" w:cs="Times New Roman"/>
                <w:sz w:val="28"/>
                <w:szCs w:val="28"/>
              </w:rPr>
              <w:t>№</w:t>
            </w:r>
          </w:p>
          <w:p w:rsidR="0052005A" w:rsidRPr="00193A8B" w:rsidRDefault="0052005A" w:rsidP="00CE7974">
            <w:pPr>
              <w:spacing w:after="0" w:line="240" w:lineRule="auto"/>
              <w:ind w:firstLine="709"/>
              <w:jc w:val="both"/>
              <w:rPr>
                <w:rFonts w:ascii="Times New Roman" w:hAnsi="Times New Roman" w:cs="Times New Roman"/>
                <w:sz w:val="28"/>
                <w:szCs w:val="28"/>
              </w:rPr>
            </w:pPr>
            <w:proofErr w:type="gramStart"/>
            <w:r w:rsidRPr="00193A8B">
              <w:rPr>
                <w:rFonts w:ascii="Times New Roman" w:hAnsi="Times New Roman" w:cs="Times New Roman"/>
                <w:sz w:val="28"/>
                <w:szCs w:val="28"/>
              </w:rPr>
              <w:t>п</w:t>
            </w:r>
            <w:proofErr w:type="gramEnd"/>
            <w:r w:rsidRPr="00193A8B">
              <w:rPr>
                <w:rFonts w:ascii="Times New Roman" w:hAnsi="Times New Roman" w:cs="Times New Roman"/>
                <w:sz w:val="28"/>
                <w:szCs w:val="28"/>
              </w:rPr>
              <w:t>/п.</w:t>
            </w:r>
          </w:p>
        </w:tc>
        <w:tc>
          <w:tcPr>
            <w:tcW w:w="6804" w:type="dxa"/>
            <w:tcBorders>
              <w:top w:val="single" w:sz="4" w:space="0" w:color="auto"/>
              <w:left w:val="single" w:sz="4" w:space="0" w:color="auto"/>
              <w:bottom w:val="single" w:sz="4" w:space="0" w:color="auto"/>
              <w:right w:val="single" w:sz="4" w:space="0" w:color="auto"/>
            </w:tcBorders>
          </w:tcPr>
          <w:p w:rsidR="0052005A" w:rsidRPr="00193A8B" w:rsidRDefault="0052005A" w:rsidP="00CE7974">
            <w:pPr>
              <w:spacing w:after="0" w:line="240" w:lineRule="auto"/>
              <w:ind w:firstLine="709"/>
              <w:jc w:val="both"/>
              <w:rPr>
                <w:rFonts w:ascii="Times New Roman" w:hAnsi="Times New Roman" w:cs="Times New Roman"/>
                <w:sz w:val="28"/>
                <w:szCs w:val="28"/>
              </w:rPr>
            </w:pPr>
            <w:r w:rsidRPr="00193A8B">
              <w:rPr>
                <w:rFonts w:ascii="Times New Roman" w:hAnsi="Times New Roman" w:cs="Times New Roman"/>
                <w:sz w:val="28"/>
                <w:szCs w:val="28"/>
              </w:rPr>
              <w:t xml:space="preserve">    Содержательные линии</w:t>
            </w:r>
          </w:p>
        </w:tc>
        <w:tc>
          <w:tcPr>
            <w:tcW w:w="1985" w:type="dxa"/>
            <w:tcBorders>
              <w:top w:val="single" w:sz="4" w:space="0" w:color="auto"/>
              <w:left w:val="single" w:sz="4" w:space="0" w:color="auto"/>
              <w:bottom w:val="single" w:sz="4" w:space="0" w:color="auto"/>
              <w:right w:val="single" w:sz="4" w:space="0" w:color="auto"/>
            </w:tcBorders>
          </w:tcPr>
          <w:p w:rsidR="0052005A" w:rsidRPr="00193A8B" w:rsidRDefault="0052005A" w:rsidP="00CE7974">
            <w:pPr>
              <w:spacing w:after="0" w:line="240" w:lineRule="auto"/>
              <w:ind w:firstLine="709"/>
              <w:jc w:val="both"/>
              <w:rPr>
                <w:rFonts w:ascii="Times New Roman" w:hAnsi="Times New Roman" w:cs="Times New Roman"/>
                <w:sz w:val="28"/>
                <w:szCs w:val="28"/>
              </w:rPr>
            </w:pPr>
            <w:r w:rsidRPr="00193A8B">
              <w:rPr>
                <w:rFonts w:ascii="Times New Roman" w:hAnsi="Times New Roman" w:cs="Times New Roman"/>
                <w:sz w:val="28"/>
                <w:szCs w:val="28"/>
              </w:rPr>
              <w:t>Кол.</w:t>
            </w:r>
          </w:p>
          <w:p w:rsidR="0052005A" w:rsidRPr="00193A8B" w:rsidRDefault="0052005A" w:rsidP="00CE7974">
            <w:pPr>
              <w:spacing w:after="0" w:line="240" w:lineRule="auto"/>
              <w:ind w:firstLine="709"/>
              <w:jc w:val="both"/>
              <w:rPr>
                <w:rFonts w:ascii="Times New Roman" w:hAnsi="Times New Roman" w:cs="Times New Roman"/>
                <w:sz w:val="28"/>
                <w:szCs w:val="28"/>
              </w:rPr>
            </w:pPr>
            <w:r w:rsidRPr="00193A8B">
              <w:rPr>
                <w:rFonts w:ascii="Times New Roman" w:hAnsi="Times New Roman" w:cs="Times New Roman"/>
                <w:sz w:val="28"/>
                <w:szCs w:val="28"/>
              </w:rPr>
              <w:t>часов</w:t>
            </w:r>
          </w:p>
        </w:tc>
      </w:tr>
      <w:tr w:rsidR="0052005A" w:rsidRPr="00E51773" w:rsidTr="00034EED">
        <w:tc>
          <w:tcPr>
            <w:tcW w:w="709" w:type="dxa"/>
            <w:tcBorders>
              <w:top w:val="single" w:sz="4" w:space="0" w:color="auto"/>
              <w:left w:val="single" w:sz="4" w:space="0" w:color="auto"/>
              <w:bottom w:val="single" w:sz="4" w:space="0" w:color="auto"/>
              <w:right w:val="single" w:sz="4" w:space="0" w:color="auto"/>
            </w:tcBorders>
          </w:tcPr>
          <w:p w:rsidR="0052005A" w:rsidRPr="00193A8B" w:rsidRDefault="00193A8B"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6804" w:type="dxa"/>
            <w:tcBorders>
              <w:top w:val="single" w:sz="4" w:space="0" w:color="auto"/>
              <w:left w:val="single" w:sz="4" w:space="0" w:color="auto"/>
              <w:bottom w:val="single" w:sz="4" w:space="0" w:color="auto"/>
              <w:right w:val="single" w:sz="4" w:space="0" w:color="auto"/>
            </w:tcBorders>
          </w:tcPr>
          <w:p w:rsidR="0052005A" w:rsidRPr="00193A8B" w:rsidRDefault="0052005A" w:rsidP="00CE7974">
            <w:pPr>
              <w:spacing w:after="0" w:line="240" w:lineRule="auto"/>
              <w:ind w:firstLine="709"/>
              <w:jc w:val="both"/>
              <w:rPr>
                <w:rFonts w:ascii="Times New Roman" w:hAnsi="Times New Roman" w:cs="Times New Roman"/>
                <w:sz w:val="28"/>
                <w:szCs w:val="28"/>
              </w:rPr>
            </w:pPr>
            <w:r w:rsidRPr="00193A8B">
              <w:rPr>
                <w:rFonts w:ascii="Times New Roman" w:hAnsi="Times New Roman" w:cs="Times New Roman"/>
                <w:b/>
                <w:sz w:val="28"/>
                <w:szCs w:val="28"/>
              </w:rPr>
              <w:t>Коррекция отдельных сторон психической деятельности</w:t>
            </w:r>
          </w:p>
        </w:tc>
        <w:tc>
          <w:tcPr>
            <w:tcW w:w="1985" w:type="dxa"/>
            <w:tcBorders>
              <w:top w:val="single" w:sz="4" w:space="0" w:color="auto"/>
              <w:left w:val="single" w:sz="4" w:space="0" w:color="auto"/>
              <w:bottom w:val="single" w:sz="4" w:space="0" w:color="auto"/>
              <w:right w:val="single" w:sz="4" w:space="0" w:color="auto"/>
            </w:tcBorders>
          </w:tcPr>
          <w:p w:rsidR="0052005A" w:rsidRPr="00193A8B" w:rsidRDefault="008B704F" w:rsidP="00CE7974">
            <w:pPr>
              <w:spacing w:after="0" w:line="240" w:lineRule="auto"/>
              <w:ind w:firstLine="709"/>
              <w:jc w:val="both"/>
              <w:rPr>
                <w:rFonts w:ascii="Times New Roman" w:hAnsi="Times New Roman" w:cs="Times New Roman"/>
                <w:b/>
                <w:sz w:val="28"/>
                <w:szCs w:val="28"/>
              </w:rPr>
            </w:pPr>
            <w:r w:rsidRPr="00193A8B">
              <w:rPr>
                <w:rFonts w:ascii="Times New Roman" w:hAnsi="Times New Roman" w:cs="Times New Roman"/>
                <w:b/>
                <w:sz w:val="28"/>
                <w:szCs w:val="28"/>
              </w:rPr>
              <w:t>13</w:t>
            </w:r>
          </w:p>
        </w:tc>
      </w:tr>
      <w:tr w:rsidR="0052005A" w:rsidRPr="00E51773" w:rsidTr="00034EED">
        <w:trPr>
          <w:trHeight w:val="360"/>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52005A" w:rsidP="00CE7974">
            <w:pPr>
              <w:spacing w:after="0" w:line="240" w:lineRule="auto"/>
              <w:ind w:firstLine="709"/>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9E7E69">
              <w:rPr>
                <w:rFonts w:ascii="Times New Roman" w:hAnsi="Times New Roman" w:cs="Times New Roman"/>
                <w:sz w:val="28"/>
                <w:szCs w:val="28"/>
              </w:rPr>
              <w:t>азвитие зрительного восприятия и узнавания;</w:t>
            </w:r>
          </w:p>
        </w:tc>
        <w:tc>
          <w:tcPr>
            <w:tcW w:w="1985" w:type="dxa"/>
            <w:tcBorders>
              <w:top w:val="single" w:sz="4" w:space="0" w:color="auto"/>
              <w:left w:val="single" w:sz="4" w:space="0" w:color="auto"/>
              <w:bottom w:val="single" w:sz="4" w:space="0" w:color="auto"/>
              <w:right w:val="single" w:sz="4" w:space="0" w:color="auto"/>
            </w:tcBorders>
          </w:tcPr>
          <w:p w:rsidR="0052005A" w:rsidRPr="00E51773" w:rsidRDefault="008B704F" w:rsidP="00CE7974">
            <w:pPr>
              <w:spacing w:after="0" w:line="240" w:lineRule="auto"/>
              <w:ind w:firstLine="709"/>
              <w:jc w:val="both"/>
              <w:rPr>
                <w:sz w:val="28"/>
                <w:szCs w:val="28"/>
              </w:rPr>
            </w:pPr>
            <w:r>
              <w:rPr>
                <w:sz w:val="28"/>
                <w:szCs w:val="28"/>
              </w:rPr>
              <w:t>2</w:t>
            </w:r>
          </w:p>
        </w:tc>
      </w:tr>
      <w:tr w:rsidR="0052005A" w:rsidRPr="00E51773" w:rsidTr="00034EED">
        <w:trPr>
          <w:trHeight w:val="255"/>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E7E69">
              <w:rPr>
                <w:rFonts w:ascii="Times New Roman" w:hAnsi="Times New Roman" w:cs="Times New Roman"/>
                <w:sz w:val="28"/>
                <w:szCs w:val="28"/>
              </w:rPr>
              <w:t>Развитие зрительной памяти и внимания;</w:t>
            </w:r>
          </w:p>
        </w:tc>
        <w:tc>
          <w:tcPr>
            <w:tcW w:w="1985" w:type="dxa"/>
            <w:tcBorders>
              <w:top w:val="single" w:sz="4" w:space="0" w:color="auto"/>
              <w:left w:val="single" w:sz="4" w:space="0" w:color="auto"/>
              <w:bottom w:val="single" w:sz="4" w:space="0" w:color="auto"/>
              <w:right w:val="single" w:sz="4" w:space="0" w:color="auto"/>
            </w:tcBorders>
          </w:tcPr>
          <w:p w:rsidR="0052005A" w:rsidRDefault="008B704F" w:rsidP="00CE7974">
            <w:pPr>
              <w:spacing w:after="0" w:line="240" w:lineRule="auto"/>
              <w:ind w:firstLine="709"/>
              <w:jc w:val="both"/>
              <w:rPr>
                <w:sz w:val="28"/>
                <w:szCs w:val="28"/>
              </w:rPr>
            </w:pPr>
            <w:r>
              <w:rPr>
                <w:sz w:val="28"/>
                <w:szCs w:val="28"/>
              </w:rPr>
              <w:t>2</w:t>
            </w:r>
          </w:p>
        </w:tc>
      </w:tr>
      <w:tr w:rsidR="0052005A" w:rsidRPr="00E51773" w:rsidTr="00034EED">
        <w:trPr>
          <w:trHeight w:val="375"/>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E7E69">
              <w:rPr>
                <w:rFonts w:ascii="Times New Roman" w:hAnsi="Times New Roman" w:cs="Times New Roman"/>
                <w:sz w:val="28"/>
                <w:szCs w:val="28"/>
              </w:rPr>
              <w:t>Формирование обобщенных представлений о свойствах предметов (цвет, форма, величина);</w:t>
            </w:r>
          </w:p>
        </w:tc>
        <w:tc>
          <w:tcPr>
            <w:tcW w:w="1985" w:type="dxa"/>
            <w:tcBorders>
              <w:top w:val="single" w:sz="4" w:space="0" w:color="auto"/>
              <w:left w:val="single" w:sz="4" w:space="0" w:color="auto"/>
              <w:bottom w:val="single" w:sz="4" w:space="0" w:color="auto"/>
              <w:right w:val="single" w:sz="4" w:space="0" w:color="auto"/>
            </w:tcBorders>
          </w:tcPr>
          <w:p w:rsidR="0052005A" w:rsidRDefault="0052005A" w:rsidP="00CE7974">
            <w:pPr>
              <w:spacing w:after="0" w:line="240" w:lineRule="auto"/>
              <w:ind w:firstLine="709"/>
              <w:jc w:val="both"/>
              <w:rPr>
                <w:sz w:val="28"/>
                <w:szCs w:val="28"/>
              </w:rPr>
            </w:pPr>
            <w:r>
              <w:rPr>
                <w:sz w:val="28"/>
                <w:szCs w:val="28"/>
              </w:rPr>
              <w:t>2</w:t>
            </w:r>
          </w:p>
        </w:tc>
      </w:tr>
      <w:tr w:rsidR="0052005A" w:rsidRPr="00E51773" w:rsidTr="00034EED">
        <w:trPr>
          <w:trHeight w:val="585"/>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E7E69">
              <w:rPr>
                <w:rFonts w:ascii="Times New Roman" w:hAnsi="Times New Roman" w:cs="Times New Roman"/>
                <w:sz w:val="28"/>
                <w:szCs w:val="28"/>
              </w:rPr>
              <w:t>Развитие пространственных представлений и ориентации;</w:t>
            </w:r>
          </w:p>
        </w:tc>
        <w:tc>
          <w:tcPr>
            <w:tcW w:w="1985" w:type="dxa"/>
            <w:tcBorders>
              <w:top w:val="single" w:sz="4" w:space="0" w:color="auto"/>
              <w:left w:val="single" w:sz="4" w:space="0" w:color="auto"/>
              <w:bottom w:val="single" w:sz="4" w:space="0" w:color="auto"/>
              <w:right w:val="single" w:sz="4" w:space="0" w:color="auto"/>
            </w:tcBorders>
          </w:tcPr>
          <w:p w:rsidR="0052005A" w:rsidRPr="00E51773" w:rsidRDefault="0052005A" w:rsidP="00CE7974">
            <w:pPr>
              <w:spacing w:after="0" w:line="240" w:lineRule="auto"/>
              <w:ind w:firstLine="709"/>
              <w:jc w:val="both"/>
              <w:rPr>
                <w:sz w:val="28"/>
                <w:szCs w:val="28"/>
              </w:rPr>
            </w:pPr>
            <w:r>
              <w:rPr>
                <w:sz w:val="28"/>
                <w:szCs w:val="28"/>
              </w:rPr>
              <w:t>2</w:t>
            </w:r>
          </w:p>
        </w:tc>
      </w:tr>
      <w:tr w:rsidR="0052005A" w:rsidRPr="00E51773" w:rsidTr="00034EED">
        <w:trPr>
          <w:trHeight w:val="655"/>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E7E69">
              <w:rPr>
                <w:rFonts w:ascii="Times New Roman" w:hAnsi="Times New Roman" w:cs="Times New Roman"/>
                <w:sz w:val="28"/>
                <w:szCs w:val="28"/>
              </w:rPr>
              <w:t>Развитие представлений о времени;</w:t>
            </w:r>
          </w:p>
        </w:tc>
        <w:tc>
          <w:tcPr>
            <w:tcW w:w="1985" w:type="dxa"/>
            <w:tcBorders>
              <w:top w:val="single" w:sz="4" w:space="0" w:color="auto"/>
              <w:left w:val="single" w:sz="4" w:space="0" w:color="auto"/>
              <w:bottom w:val="single" w:sz="4" w:space="0" w:color="auto"/>
              <w:right w:val="single" w:sz="4" w:space="0" w:color="auto"/>
            </w:tcBorders>
          </w:tcPr>
          <w:p w:rsidR="0052005A" w:rsidRDefault="008B704F" w:rsidP="00CE7974">
            <w:pPr>
              <w:spacing w:after="0" w:line="240" w:lineRule="auto"/>
              <w:ind w:firstLine="709"/>
              <w:jc w:val="both"/>
              <w:rPr>
                <w:sz w:val="28"/>
                <w:szCs w:val="28"/>
              </w:rPr>
            </w:pPr>
            <w:r>
              <w:rPr>
                <w:sz w:val="28"/>
                <w:szCs w:val="28"/>
              </w:rPr>
              <w:t>2</w:t>
            </w:r>
          </w:p>
        </w:tc>
      </w:tr>
      <w:tr w:rsidR="0052005A" w:rsidRPr="00E51773" w:rsidTr="00034EED">
        <w:trPr>
          <w:trHeight w:val="660"/>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E7E69">
              <w:rPr>
                <w:rFonts w:ascii="Times New Roman" w:hAnsi="Times New Roman" w:cs="Times New Roman"/>
                <w:sz w:val="28"/>
                <w:szCs w:val="28"/>
              </w:rPr>
              <w:t>Развитие слухового внимания и памяти;</w:t>
            </w:r>
          </w:p>
        </w:tc>
        <w:tc>
          <w:tcPr>
            <w:tcW w:w="1985" w:type="dxa"/>
            <w:tcBorders>
              <w:top w:val="single" w:sz="4" w:space="0" w:color="auto"/>
              <w:left w:val="single" w:sz="4" w:space="0" w:color="auto"/>
              <w:bottom w:val="single" w:sz="4" w:space="0" w:color="auto"/>
              <w:right w:val="single" w:sz="4" w:space="0" w:color="auto"/>
            </w:tcBorders>
          </w:tcPr>
          <w:p w:rsidR="0052005A" w:rsidRPr="00E51773" w:rsidRDefault="0052005A" w:rsidP="00CE7974">
            <w:pPr>
              <w:spacing w:after="0" w:line="240" w:lineRule="auto"/>
              <w:ind w:firstLine="709"/>
              <w:jc w:val="both"/>
              <w:rPr>
                <w:sz w:val="28"/>
                <w:szCs w:val="28"/>
              </w:rPr>
            </w:pPr>
            <w:r>
              <w:rPr>
                <w:sz w:val="28"/>
                <w:szCs w:val="28"/>
              </w:rPr>
              <w:t>2</w:t>
            </w:r>
          </w:p>
        </w:tc>
      </w:tr>
      <w:tr w:rsidR="0052005A" w:rsidRPr="00E51773" w:rsidTr="00034EED">
        <w:trPr>
          <w:trHeight w:val="270"/>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9E7E69" w:rsidRDefault="0052005A" w:rsidP="00CE79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E7E69">
              <w:rPr>
                <w:rFonts w:ascii="Times New Roman" w:hAnsi="Times New Roman" w:cs="Times New Roman"/>
                <w:sz w:val="28"/>
                <w:szCs w:val="28"/>
              </w:rPr>
              <w:t>Развитие фонетико-фонематических представлений, формирование звукового анализа.</w:t>
            </w:r>
          </w:p>
        </w:tc>
        <w:tc>
          <w:tcPr>
            <w:tcW w:w="1985" w:type="dxa"/>
            <w:tcBorders>
              <w:top w:val="single" w:sz="4" w:space="0" w:color="auto"/>
              <w:left w:val="single" w:sz="4" w:space="0" w:color="auto"/>
              <w:bottom w:val="single" w:sz="4" w:space="0" w:color="auto"/>
              <w:right w:val="single" w:sz="4" w:space="0" w:color="auto"/>
            </w:tcBorders>
          </w:tcPr>
          <w:p w:rsidR="0052005A" w:rsidRDefault="008B704F" w:rsidP="00CE7974">
            <w:pPr>
              <w:spacing w:after="0" w:line="240" w:lineRule="auto"/>
              <w:ind w:firstLine="709"/>
              <w:jc w:val="both"/>
              <w:rPr>
                <w:sz w:val="28"/>
                <w:szCs w:val="28"/>
              </w:rPr>
            </w:pPr>
            <w:r>
              <w:rPr>
                <w:sz w:val="28"/>
                <w:szCs w:val="28"/>
              </w:rPr>
              <w:t>1</w:t>
            </w:r>
          </w:p>
        </w:tc>
      </w:tr>
      <w:tr w:rsidR="0052005A" w:rsidRPr="00E51773" w:rsidTr="00034EED">
        <w:trPr>
          <w:trHeight w:val="660"/>
        </w:trPr>
        <w:tc>
          <w:tcPr>
            <w:tcW w:w="709" w:type="dxa"/>
            <w:tcBorders>
              <w:top w:val="single" w:sz="4" w:space="0" w:color="auto"/>
              <w:left w:val="single" w:sz="4" w:space="0" w:color="auto"/>
              <w:bottom w:val="single" w:sz="4" w:space="0" w:color="auto"/>
              <w:right w:val="single" w:sz="4" w:space="0" w:color="auto"/>
            </w:tcBorders>
          </w:tcPr>
          <w:p w:rsidR="0052005A" w:rsidRPr="00034EED" w:rsidRDefault="00193A8B" w:rsidP="00CE7974">
            <w:pPr>
              <w:spacing w:after="0" w:line="240" w:lineRule="auto"/>
              <w:ind w:firstLine="709"/>
              <w:jc w:val="both"/>
              <w:rPr>
                <w:sz w:val="28"/>
                <w:szCs w:val="28"/>
              </w:rPr>
            </w:pPr>
            <w:r>
              <w:rPr>
                <w:sz w:val="28"/>
                <w:szCs w:val="28"/>
              </w:rPr>
              <w:t>2.</w:t>
            </w:r>
          </w:p>
        </w:tc>
        <w:tc>
          <w:tcPr>
            <w:tcW w:w="6804" w:type="dxa"/>
            <w:tcBorders>
              <w:top w:val="single" w:sz="4" w:space="0" w:color="auto"/>
              <w:left w:val="single" w:sz="4" w:space="0" w:color="auto"/>
              <w:bottom w:val="single" w:sz="4" w:space="0" w:color="auto"/>
              <w:right w:val="single" w:sz="4" w:space="0" w:color="auto"/>
            </w:tcBorders>
          </w:tcPr>
          <w:p w:rsidR="0052005A" w:rsidRPr="00E51773" w:rsidRDefault="0052005A" w:rsidP="00CE7974">
            <w:pPr>
              <w:spacing w:after="0" w:line="240" w:lineRule="auto"/>
              <w:ind w:firstLine="709"/>
              <w:jc w:val="both"/>
              <w:rPr>
                <w:sz w:val="28"/>
                <w:szCs w:val="28"/>
              </w:rPr>
            </w:pPr>
            <w:r w:rsidRPr="006B3AC7">
              <w:rPr>
                <w:rFonts w:ascii="Times New Roman" w:hAnsi="Times New Roman" w:cs="Times New Roman"/>
                <w:b/>
                <w:sz w:val="28"/>
                <w:szCs w:val="28"/>
              </w:rPr>
              <w:t>Развитие основных мыслительных операций</w:t>
            </w:r>
          </w:p>
        </w:tc>
        <w:tc>
          <w:tcPr>
            <w:tcW w:w="1985" w:type="dxa"/>
            <w:tcBorders>
              <w:top w:val="single" w:sz="4" w:space="0" w:color="auto"/>
              <w:left w:val="single" w:sz="4" w:space="0" w:color="auto"/>
              <w:bottom w:val="single" w:sz="4" w:space="0" w:color="auto"/>
              <w:right w:val="single" w:sz="4" w:space="0" w:color="auto"/>
            </w:tcBorders>
          </w:tcPr>
          <w:p w:rsidR="0052005A" w:rsidRPr="008B704F" w:rsidRDefault="00034EED" w:rsidP="00CE7974">
            <w:pPr>
              <w:spacing w:after="0" w:line="240" w:lineRule="auto"/>
              <w:ind w:firstLine="709"/>
              <w:jc w:val="both"/>
              <w:rPr>
                <w:b/>
                <w:sz w:val="28"/>
                <w:szCs w:val="28"/>
              </w:rPr>
            </w:pPr>
            <w:r w:rsidRPr="008B704F">
              <w:rPr>
                <w:b/>
                <w:sz w:val="28"/>
                <w:szCs w:val="28"/>
              </w:rPr>
              <w:t>1</w:t>
            </w:r>
            <w:r w:rsidR="008B704F">
              <w:rPr>
                <w:b/>
                <w:sz w:val="28"/>
                <w:szCs w:val="28"/>
              </w:rPr>
              <w:t>2</w:t>
            </w:r>
          </w:p>
        </w:tc>
      </w:tr>
      <w:tr w:rsidR="0052005A" w:rsidRPr="00E51773" w:rsidTr="00034EED">
        <w:trPr>
          <w:trHeight w:val="330"/>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52005A" w:rsidRPr="0052005A" w:rsidRDefault="0052005A" w:rsidP="00CE7974">
            <w:pPr>
              <w:pStyle w:val="aa"/>
              <w:numPr>
                <w:ilvl w:val="0"/>
                <w:numId w:val="12"/>
              </w:numPr>
              <w:spacing w:after="0" w:line="240" w:lineRule="auto"/>
              <w:ind w:left="0" w:firstLine="709"/>
              <w:jc w:val="both"/>
              <w:rPr>
                <w:rFonts w:ascii="Times New Roman" w:hAnsi="Times New Roman" w:cs="Times New Roman"/>
                <w:sz w:val="28"/>
                <w:szCs w:val="28"/>
              </w:rPr>
            </w:pPr>
            <w:r w:rsidRPr="0052005A">
              <w:rPr>
                <w:rFonts w:ascii="Times New Roman" w:hAnsi="Times New Roman" w:cs="Times New Roman"/>
                <w:sz w:val="28"/>
                <w:szCs w:val="28"/>
              </w:rPr>
              <w:t>Навыков соотнесенного анализа;</w:t>
            </w:r>
          </w:p>
          <w:p w:rsidR="0052005A" w:rsidRPr="0052005A" w:rsidRDefault="0052005A" w:rsidP="00CE7974">
            <w:pPr>
              <w:pStyle w:val="aa"/>
              <w:numPr>
                <w:ilvl w:val="0"/>
                <w:numId w:val="12"/>
              </w:numPr>
              <w:spacing w:after="0" w:line="240" w:lineRule="auto"/>
              <w:ind w:left="0" w:firstLine="709"/>
              <w:jc w:val="both"/>
              <w:rPr>
                <w:rFonts w:ascii="Times New Roman" w:hAnsi="Times New Roman" w:cs="Times New Roman"/>
                <w:sz w:val="28"/>
                <w:szCs w:val="28"/>
              </w:rPr>
            </w:pPr>
            <w:r w:rsidRPr="0052005A">
              <w:rPr>
                <w:rFonts w:ascii="Times New Roman" w:hAnsi="Times New Roman" w:cs="Times New Roman"/>
                <w:sz w:val="28"/>
                <w:szCs w:val="28"/>
              </w:rPr>
              <w:t>Навыков группировки и классификации (на базе овладения основными родовыми понятиями);</w:t>
            </w:r>
          </w:p>
          <w:p w:rsidR="0052005A" w:rsidRPr="0052005A" w:rsidRDefault="0052005A" w:rsidP="00CE7974">
            <w:pPr>
              <w:pStyle w:val="aa"/>
              <w:numPr>
                <w:ilvl w:val="0"/>
                <w:numId w:val="12"/>
              </w:numPr>
              <w:spacing w:after="0" w:line="240" w:lineRule="auto"/>
              <w:ind w:left="0" w:firstLine="709"/>
              <w:jc w:val="both"/>
              <w:rPr>
                <w:rFonts w:ascii="Times New Roman" w:hAnsi="Times New Roman" w:cs="Times New Roman"/>
                <w:sz w:val="28"/>
                <w:szCs w:val="28"/>
              </w:rPr>
            </w:pPr>
            <w:r w:rsidRPr="0052005A">
              <w:rPr>
                <w:rFonts w:ascii="Times New Roman" w:hAnsi="Times New Roman" w:cs="Times New Roman"/>
                <w:sz w:val="28"/>
                <w:szCs w:val="28"/>
              </w:rPr>
              <w:t>Умения работать по словесной и письменной инструкции, алгоритму;</w:t>
            </w:r>
          </w:p>
          <w:p w:rsidR="0052005A" w:rsidRPr="0052005A" w:rsidRDefault="0052005A" w:rsidP="00CE7974">
            <w:pPr>
              <w:pStyle w:val="aa"/>
              <w:numPr>
                <w:ilvl w:val="0"/>
                <w:numId w:val="12"/>
              </w:numPr>
              <w:spacing w:after="0" w:line="240" w:lineRule="auto"/>
              <w:ind w:left="0" w:firstLine="709"/>
              <w:jc w:val="both"/>
              <w:rPr>
                <w:rFonts w:ascii="Times New Roman" w:hAnsi="Times New Roman" w:cs="Times New Roman"/>
                <w:sz w:val="28"/>
                <w:szCs w:val="28"/>
              </w:rPr>
            </w:pPr>
            <w:r w:rsidRPr="0052005A">
              <w:rPr>
                <w:rFonts w:ascii="Times New Roman" w:hAnsi="Times New Roman" w:cs="Times New Roman"/>
                <w:sz w:val="28"/>
                <w:szCs w:val="28"/>
              </w:rPr>
              <w:t>Умения планировать деятельность, развитие комбинаторных способностей</w:t>
            </w:r>
          </w:p>
        </w:tc>
        <w:tc>
          <w:tcPr>
            <w:tcW w:w="1985" w:type="dxa"/>
            <w:tcBorders>
              <w:top w:val="single" w:sz="4" w:space="0" w:color="auto"/>
              <w:left w:val="single" w:sz="4" w:space="0" w:color="auto"/>
              <w:bottom w:val="single" w:sz="4" w:space="0" w:color="auto"/>
              <w:right w:val="single" w:sz="4" w:space="0" w:color="auto"/>
            </w:tcBorders>
          </w:tcPr>
          <w:p w:rsidR="00034EED" w:rsidRDefault="008B704F" w:rsidP="00CE7974">
            <w:pPr>
              <w:spacing w:after="0" w:line="240" w:lineRule="auto"/>
              <w:ind w:firstLine="709"/>
              <w:jc w:val="both"/>
              <w:rPr>
                <w:sz w:val="28"/>
                <w:szCs w:val="28"/>
              </w:rPr>
            </w:pPr>
            <w:r>
              <w:rPr>
                <w:sz w:val="28"/>
                <w:szCs w:val="28"/>
              </w:rPr>
              <w:t>3</w:t>
            </w:r>
          </w:p>
          <w:p w:rsidR="00034EED" w:rsidRDefault="008B704F" w:rsidP="00CE7974">
            <w:pPr>
              <w:spacing w:after="0" w:line="240" w:lineRule="auto"/>
              <w:ind w:firstLine="709"/>
              <w:jc w:val="both"/>
              <w:rPr>
                <w:sz w:val="28"/>
                <w:szCs w:val="28"/>
              </w:rPr>
            </w:pPr>
            <w:r>
              <w:rPr>
                <w:sz w:val="28"/>
                <w:szCs w:val="28"/>
              </w:rPr>
              <w:t>2</w:t>
            </w:r>
          </w:p>
          <w:p w:rsidR="00034EED" w:rsidRDefault="00034EED" w:rsidP="00CE7974">
            <w:pPr>
              <w:spacing w:after="0" w:line="240" w:lineRule="auto"/>
              <w:ind w:firstLine="709"/>
              <w:jc w:val="both"/>
              <w:rPr>
                <w:sz w:val="28"/>
                <w:szCs w:val="28"/>
              </w:rPr>
            </w:pPr>
            <w:r>
              <w:rPr>
                <w:sz w:val="28"/>
                <w:szCs w:val="28"/>
              </w:rPr>
              <w:t>3</w:t>
            </w:r>
          </w:p>
          <w:p w:rsidR="00034EED" w:rsidRDefault="00034EED" w:rsidP="00CE7974">
            <w:pPr>
              <w:spacing w:after="0" w:line="240" w:lineRule="auto"/>
              <w:ind w:firstLine="709"/>
              <w:jc w:val="both"/>
              <w:rPr>
                <w:sz w:val="28"/>
                <w:szCs w:val="28"/>
              </w:rPr>
            </w:pPr>
            <w:r>
              <w:rPr>
                <w:sz w:val="28"/>
                <w:szCs w:val="28"/>
              </w:rPr>
              <w:t>5</w:t>
            </w:r>
          </w:p>
          <w:p w:rsidR="0052005A" w:rsidRPr="00034EED" w:rsidRDefault="0052005A" w:rsidP="00CE7974">
            <w:pPr>
              <w:spacing w:after="0" w:line="240" w:lineRule="auto"/>
              <w:ind w:firstLine="709"/>
              <w:jc w:val="both"/>
              <w:rPr>
                <w:sz w:val="28"/>
                <w:szCs w:val="28"/>
              </w:rPr>
            </w:pPr>
          </w:p>
        </w:tc>
      </w:tr>
      <w:tr w:rsidR="0052005A" w:rsidRPr="00E51773" w:rsidTr="00034EED">
        <w:trPr>
          <w:trHeight w:val="285"/>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3. </w:t>
            </w:r>
          </w:p>
        </w:tc>
        <w:tc>
          <w:tcPr>
            <w:tcW w:w="6804" w:type="dxa"/>
            <w:tcBorders>
              <w:top w:val="single" w:sz="4" w:space="0" w:color="auto"/>
              <w:left w:val="single" w:sz="4" w:space="0" w:color="auto"/>
              <w:bottom w:val="single" w:sz="4" w:space="0" w:color="auto"/>
              <w:right w:val="single" w:sz="4" w:space="0" w:color="auto"/>
            </w:tcBorders>
          </w:tcPr>
          <w:p w:rsidR="0052005A" w:rsidRPr="00DC2037" w:rsidRDefault="0052005A"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sz w:val="28"/>
                <w:szCs w:val="28"/>
              </w:rPr>
              <w:t>Развитие различных видов мышления</w:t>
            </w:r>
          </w:p>
        </w:tc>
        <w:tc>
          <w:tcPr>
            <w:tcW w:w="1985" w:type="dxa"/>
            <w:tcBorders>
              <w:top w:val="single" w:sz="4" w:space="0" w:color="auto"/>
              <w:left w:val="single" w:sz="4" w:space="0" w:color="auto"/>
              <w:bottom w:val="single" w:sz="4" w:space="0" w:color="auto"/>
              <w:right w:val="single" w:sz="4" w:space="0" w:color="auto"/>
            </w:tcBorders>
          </w:tcPr>
          <w:p w:rsidR="0052005A" w:rsidRPr="008B704F" w:rsidRDefault="00034EED" w:rsidP="00CE7974">
            <w:pPr>
              <w:spacing w:after="0" w:line="240" w:lineRule="auto"/>
              <w:ind w:firstLine="709"/>
              <w:jc w:val="both"/>
              <w:rPr>
                <w:b/>
                <w:sz w:val="28"/>
                <w:szCs w:val="28"/>
              </w:rPr>
            </w:pPr>
            <w:r w:rsidRPr="008B704F">
              <w:rPr>
                <w:b/>
                <w:sz w:val="28"/>
                <w:szCs w:val="28"/>
              </w:rPr>
              <w:t>1</w:t>
            </w:r>
            <w:r w:rsidR="008B704F">
              <w:rPr>
                <w:b/>
                <w:sz w:val="28"/>
                <w:szCs w:val="28"/>
              </w:rPr>
              <w:t>0</w:t>
            </w:r>
          </w:p>
        </w:tc>
      </w:tr>
      <w:tr w:rsidR="0052005A" w:rsidRPr="00E51773" w:rsidTr="00034EED">
        <w:trPr>
          <w:trHeight w:val="345"/>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52005A" w:rsidP="00CE7974">
            <w:pPr>
              <w:spacing w:after="0" w:line="240" w:lineRule="auto"/>
              <w:ind w:firstLine="709"/>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tcPr>
          <w:p w:rsidR="0052005A" w:rsidRPr="006B3AC7" w:rsidRDefault="0052005A"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sz w:val="28"/>
                <w:szCs w:val="28"/>
              </w:rPr>
              <w:t>Развитие наглядно-образного мышления;</w:t>
            </w:r>
          </w:p>
          <w:p w:rsidR="0052005A" w:rsidRPr="00DC2037" w:rsidRDefault="0052005A"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sz w:val="28"/>
                <w:szCs w:val="28"/>
              </w:rPr>
              <w:t>Развитие словесно-логического мышления (умение видеть и устанавливать связи между предметами, явлениями и событиями).</w:t>
            </w:r>
          </w:p>
        </w:tc>
        <w:tc>
          <w:tcPr>
            <w:tcW w:w="1985" w:type="dxa"/>
            <w:tcBorders>
              <w:top w:val="single" w:sz="4" w:space="0" w:color="auto"/>
              <w:left w:val="single" w:sz="4" w:space="0" w:color="auto"/>
              <w:bottom w:val="single" w:sz="4" w:space="0" w:color="auto"/>
              <w:right w:val="single" w:sz="4" w:space="0" w:color="auto"/>
            </w:tcBorders>
          </w:tcPr>
          <w:p w:rsidR="0052005A" w:rsidRDefault="008B704F" w:rsidP="00CE7974">
            <w:pPr>
              <w:spacing w:after="0" w:line="240" w:lineRule="auto"/>
              <w:ind w:firstLine="709"/>
              <w:jc w:val="both"/>
              <w:rPr>
                <w:sz w:val="28"/>
                <w:szCs w:val="28"/>
              </w:rPr>
            </w:pPr>
            <w:r>
              <w:rPr>
                <w:sz w:val="28"/>
                <w:szCs w:val="28"/>
              </w:rPr>
              <w:t>5</w:t>
            </w:r>
          </w:p>
          <w:p w:rsidR="00034EED" w:rsidRDefault="008B704F" w:rsidP="00CE7974">
            <w:pPr>
              <w:spacing w:after="0" w:line="240" w:lineRule="auto"/>
              <w:ind w:firstLine="709"/>
              <w:jc w:val="both"/>
              <w:rPr>
                <w:sz w:val="28"/>
                <w:szCs w:val="28"/>
              </w:rPr>
            </w:pPr>
            <w:r>
              <w:rPr>
                <w:sz w:val="28"/>
                <w:szCs w:val="28"/>
              </w:rPr>
              <w:t>5</w:t>
            </w:r>
          </w:p>
        </w:tc>
      </w:tr>
      <w:tr w:rsidR="0052005A" w:rsidRPr="00E51773" w:rsidTr="00034EED">
        <w:trPr>
          <w:trHeight w:val="240"/>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 xml:space="preserve">4. </w:t>
            </w:r>
          </w:p>
        </w:tc>
        <w:tc>
          <w:tcPr>
            <w:tcW w:w="6804" w:type="dxa"/>
            <w:tcBorders>
              <w:top w:val="single" w:sz="4" w:space="0" w:color="auto"/>
              <w:left w:val="single" w:sz="4" w:space="0" w:color="auto"/>
              <w:bottom w:val="single" w:sz="4" w:space="0" w:color="auto"/>
              <w:right w:val="single" w:sz="4" w:space="0" w:color="auto"/>
            </w:tcBorders>
          </w:tcPr>
          <w:p w:rsidR="0052005A" w:rsidRPr="00034EED" w:rsidRDefault="0052005A" w:rsidP="00CE7974">
            <w:pPr>
              <w:spacing w:after="0" w:line="240" w:lineRule="auto"/>
              <w:ind w:firstLine="709"/>
              <w:jc w:val="both"/>
              <w:rPr>
                <w:rFonts w:ascii="Times New Roman" w:hAnsi="Times New Roman" w:cs="Times New Roman"/>
                <w:b/>
                <w:sz w:val="28"/>
                <w:szCs w:val="28"/>
              </w:rPr>
            </w:pPr>
            <w:r w:rsidRPr="006B3AC7">
              <w:rPr>
                <w:rFonts w:ascii="Times New Roman" w:hAnsi="Times New Roman" w:cs="Times New Roman"/>
                <w:b/>
                <w:sz w:val="28"/>
                <w:szCs w:val="28"/>
              </w:rPr>
              <w:t>Коррекция нарушений в развитии эмоционально-личностной сферы (релаксационные упражнения для мимики лица, драматизация, чтение по ролям).</w:t>
            </w:r>
          </w:p>
        </w:tc>
        <w:tc>
          <w:tcPr>
            <w:tcW w:w="1985" w:type="dxa"/>
            <w:tcBorders>
              <w:top w:val="single" w:sz="4" w:space="0" w:color="auto"/>
              <w:left w:val="single" w:sz="4" w:space="0" w:color="auto"/>
              <w:bottom w:val="single" w:sz="4" w:space="0" w:color="auto"/>
              <w:right w:val="single" w:sz="4" w:space="0" w:color="auto"/>
            </w:tcBorders>
          </w:tcPr>
          <w:p w:rsidR="0052005A" w:rsidRPr="00034EED" w:rsidRDefault="00034EED" w:rsidP="00CE7974">
            <w:pPr>
              <w:spacing w:after="0" w:line="240" w:lineRule="auto"/>
              <w:ind w:firstLine="709"/>
              <w:jc w:val="both"/>
              <w:rPr>
                <w:b/>
                <w:sz w:val="28"/>
                <w:szCs w:val="28"/>
              </w:rPr>
            </w:pPr>
            <w:r>
              <w:rPr>
                <w:sz w:val="28"/>
                <w:szCs w:val="28"/>
              </w:rPr>
              <w:t xml:space="preserve"> </w:t>
            </w:r>
            <w:r w:rsidR="008B704F">
              <w:rPr>
                <w:b/>
                <w:sz w:val="28"/>
                <w:szCs w:val="28"/>
              </w:rPr>
              <w:t>5</w:t>
            </w:r>
          </w:p>
        </w:tc>
      </w:tr>
      <w:tr w:rsidR="0052005A" w:rsidRPr="00E51773" w:rsidTr="00034EED">
        <w:trPr>
          <w:trHeight w:val="343"/>
        </w:trPr>
        <w:tc>
          <w:tcPr>
            <w:tcW w:w="709" w:type="dxa"/>
            <w:tcBorders>
              <w:top w:val="single" w:sz="4" w:space="0" w:color="auto"/>
              <w:left w:val="single" w:sz="4" w:space="0" w:color="auto"/>
              <w:bottom w:val="single" w:sz="4" w:space="0" w:color="auto"/>
              <w:right w:val="single" w:sz="4" w:space="0" w:color="auto"/>
            </w:tcBorders>
          </w:tcPr>
          <w:p w:rsidR="0052005A" w:rsidRPr="00E51773" w:rsidRDefault="00193A8B" w:rsidP="00CE7974">
            <w:pPr>
              <w:spacing w:after="0" w:line="240" w:lineRule="auto"/>
              <w:ind w:firstLine="709"/>
              <w:jc w:val="both"/>
              <w:rPr>
                <w:sz w:val="28"/>
                <w:szCs w:val="28"/>
              </w:rPr>
            </w:pPr>
            <w:r>
              <w:rPr>
                <w:sz w:val="28"/>
                <w:szCs w:val="28"/>
              </w:rPr>
              <w:t>5</w:t>
            </w:r>
            <w:r>
              <w:rPr>
                <w:sz w:val="28"/>
                <w:szCs w:val="28"/>
              </w:rPr>
              <w:lastRenderedPageBreak/>
              <w:t>.</w:t>
            </w:r>
          </w:p>
        </w:tc>
        <w:tc>
          <w:tcPr>
            <w:tcW w:w="6804" w:type="dxa"/>
            <w:tcBorders>
              <w:top w:val="single" w:sz="4" w:space="0" w:color="auto"/>
              <w:left w:val="single" w:sz="4" w:space="0" w:color="auto"/>
              <w:bottom w:val="single" w:sz="4" w:space="0" w:color="auto"/>
              <w:right w:val="single" w:sz="4" w:space="0" w:color="auto"/>
            </w:tcBorders>
          </w:tcPr>
          <w:p w:rsidR="0052005A" w:rsidRPr="00034EED" w:rsidRDefault="0052005A" w:rsidP="00CE7974">
            <w:pPr>
              <w:spacing w:after="0" w:line="240" w:lineRule="auto"/>
              <w:ind w:firstLine="709"/>
              <w:jc w:val="both"/>
              <w:rPr>
                <w:rFonts w:ascii="Times New Roman" w:hAnsi="Times New Roman" w:cs="Times New Roman"/>
                <w:b/>
                <w:sz w:val="28"/>
                <w:szCs w:val="28"/>
              </w:rPr>
            </w:pPr>
            <w:r w:rsidRPr="006B3AC7">
              <w:rPr>
                <w:rFonts w:ascii="Times New Roman" w:hAnsi="Times New Roman" w:cs="Times New Roman"/>
                <w:b/>
                <w:sz w:val="28"/>
                <w:szCs w:val="28"/>
              </w:rPr>
              <w:lastRenderedPageBreak/>
              <w:t>Развитие речи, овладение техникой речи.</w:t>
            </w:r>
          </w:p>
        </w:tc>
        <w:tc>
          <w:tcPr>
            <w:tcW w:w="1985" w:type="dxa"/>
            <w:tcBorders>
              <w:top w:val="single" w:sz="4" w:space="0" w:color="auto"/>
              <w:left w:val="single" w:sz="4" w:space="0" w:color="auto"/>
              <w:bottom w:val="single" w:sz="4" w:space="0" w:color="auto"/>
              <w:right w:val="single" w:sz="4" w:space="0" w:color="auto"/>
            </w:tcBorders>
          </w:tcPr>
          <w:p w:rsidR="0052005A" w:rsidRPr="00034EED" w:rsidRDefault="009C356E" w:rsidP="00CE7974">
            <w:pPr>
              <w:spacing w:after="0" w:line="240" w:lineRule="auto"/>
              <w:ind w:firstLine="709"/>
              <w:jc w:val="both"/>
              <w:rPr>
                <w:b/>
                <w:sz w:val="28"/>
                <w:szCs w:val="28"/>
              </w:rPr>
            </w:pPr>
            <w:r>
              <w:rPr>
                <w:b/>
                <w:sz w:val="28"/>
                <w:szCs w:val="28"/>
              </w:rPr>
              <w:t>8</w:t>
            </w:r>
          </w:p>
        </w:tc>
      </w:tr>
      <w:tr w:rsidR="0052005A" w:rsidRPr="00E51773" w:rsidTr="00034EED">
        <w:trPr>
          <w:trHeight w:val="278"/>
        </w:trPr>
        <w:tc>
          <w:tcPr>
            <w:tcW w:w="709" w:type="dxa"/>
            <w:tcBorders>
              <w:top w:val="single" w:sz="4" w:space="0" w:color="auto"/>
              <w:left w:val="single" w:sz="4" w:space="0" w:color="auto"/>
              <w:bottom w:val="single" w:sz="4" w:space="0" w:color="auto"/>
              <w:right w:val="single" w:sz="4" w:space="0" w:color="auto"/>
            </w:tcBorders>
          </w:tcPr>
          <w:p w:rsidR="0052005A" w:rsidRDefault="0052005A" w:rsidP="00CE7974">
            <w:pPr>
              <w:spacing w:after="0" w:line="240" w:lineRule="auto"/>
              <w:ind w:firstLine="709"/>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tcPr>
          <w:p w:rsidR="0052005A" w:rsidRPr="008B704F" w:rsidRDefault="0052005A" w:rsidP="00CE7974">
            <w:pPr>
              <w:spacing w:after="0" w:line="240" w:lineRule="auto"/>
              <w:ind w:firstLine="709"/>
              <w:jc w:val="both"/>
              <w:rPr>
                <w:rFonts w:ascii="Times New Roman" w:hAnsi="Times New Roman" w:cs="Times New Roman"/>
                <w:b/>
                <w:sz w:val="28"/>
                <w:szCs w:val="28"/>
              </w:rPr>
            </w:pPr>
            <w:r w:rsidRPr="006B3AC7">
              <w:rPr>
                <w:rFonts w:ascii="Times New Roman" w:hAnsi="Times New Roman" w:cs="Times New Roman"/>
                <w:b/>
                <w:sz w:val="28"/>
                <w:szCs w:val="28"/>
              </w:rPr>
              <w:t>Расширение представлений об окружающем мире и обогащение словаря.</w:t>
            </w:r>
          </w:p>
        </w:tc>
        <w:tc>
          <w:tcPr>
            <w:tcW w:w="1985" w:type="dxa"/>
            <w:tcBorders>
              <w:top w:val="single" w:sz="4" w:space="0" w:color="auto"/>
              <w:left w:val="single" w:sz="4" w:space="0" w:color="auto"/>
              <w:bottom w:val="single" w:sz="4" w:space="0" w:color="auto"/>
              <w:right w:val="single" w:sz="4" w:space="0" w:color="auto"/>
            </w:tcBorders>
          </w:tcPr>
          <w:p w:rsidR="0052005A" w:rsidRPr="00034EED" w:rsidRDefault="00034EED" w:rsidP="00CE7974">
            <w:pPr>
              <w:spacing w:after="0" w:line="240" w:lineRule="auto"/>
              <w:ind w:firstLine="709"/>
              <w:jc w:val="both"/>
              <w:rPr>
                <w:b/>
                <w:sz w:val="28"/>
                <w:szCs w:val="28"/>
              </w:rPr>
            </w:pPr>
            <w:r w:rsidRPr="00034EED">
              <w:rPr>
                <w:b/>
                <w:sz w:val="28"/>
                <w:szCs w:val="28"/>
              </w:rPr>
              <w:t>1</w:t>
            </w:r>
            <w:r w:rsidR="008B704F">
              <w:rPr>
                <w:b/>
                <w:sz w:val="28"/>
                <w:szCs w:val="28"/>
              </w:rPr>
              <w:t>0</w:t>
            </w:r>
          </w:p>
        </w:tc>
      </w:tr>
      <w:tr w:rsidR="0052005A" w:rsidRPr="00E51773" w:rsidTr="00034EED">
        <w:trPr>
          <w:trHeight w:val="278"/>
        </w:trPr>
        <w:tc>
          <w:tcPr>
            <w:tcW w:w="709" w:type="dxa"/>
            <w:tcBorders>
              <w:top w:val="single" w:sz="4" w:space="0" w:color="auto"/>
              <w:left w:val="single" w:sz="4" w:space="0" w:color="auto"/>
              <w:bottom w:val="single" w:sz="4" w:space="0" w:color="auto"/>
              <w:right w:val="single" w:sz="4" w:space="0" w:color="auto"/>
            </w:tcBorders>
          </w:tcPr>
          <w:p w:rsidR="0052005A" w:rsidRDefault="0052005A" w:rsidP="00CE7974">
            <w:pPr>
              <w:spacing w:after="0" w:line="240" w:lineRule="auto"/>
              <w:ind w:firstLine="709"/>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tcPr>
          <w:p w:rsidR="0052005A" w:rsidRPr="006B3AC7" w:rsidRDefault="0052005A" w:rsidP="00CE7974">
            <w:pPr>
              <w:spacing w:after="0" w:line="240" w:lineRule="auto"/>
              <w:ind w:firstLine="709"/>
              <w:jc w:val="both"/>
              <w:rPr>
                <w:rFonts w:ascii="Times New Roman" w:hAnsi="Times New Roman" w:cs="Times New Roman"/>
                <w:sz w:val="28"/>
                <w:szCs w:val="28"/>
              </w:rPr>
            </w:pPr>
            <w:r w:rsidRPr="006B3AC7">
              <w:rPr>
                <w:rFonts w:ascii="Times New Roman" w:hAnsi="Times New Roman" w:cs="Times New Roman"/>
                <w:b/>
                <w:sz w:val="28"/>
                <w:szCs w:val="28"/>
              </w:rPr>
              <w:t>Коррекция индивидуальных пробелов в знаниях</w:t>
            </w:r>
          </w:p>
        </w:tc>
        <w:tc>
          <w:tcPr>
            <w:tcW w:w="1985" w:type="dxa"/>
            <w:tcBorders>
              <w:top w:val="single" w:sz="4" w:space="0" w:color="auto"/>
              <w:left w:val="single" w:sz="4" w:space="0" w:color="auto"/>
              <w:bottom w:val="single" w:sz="4" w:space="0" w:color="auto"/>
              <w:right w:val="single" w:sz="4" w:space="0" w:color="auto"/>
            </w:tcBorders>
          </w:tcPr>
          <w:p w:rsidR="0052005A" w:rsidRPr="00034EED" w:rsidRDefault="00034EED" w:rsidP="00CE7974">
            <w:pPr>
              <w:spacing w:after="0" w:line="240" w:lineRule="auto"/>
              <w:ind w:firstLine="709"/>
              <w:jc w:val="both"/>
              <w:rPr>
                <w:b/>
                <w:sz w:val="28"/>
                <w:szCs w:val="28"/>
              </w:rPr>
            </w:pPr>
            <w:r w:rsidRPr="00034EED">
              <w:rPr>
                <w:b/>
                <w:sz w:val="28"/>
                <w:szCs w:val="28"/>
              </w:rPr>
              <w:t>10</w:t>
            </w:r>
          </w:p>
        </w:tc>
      </w:tr>
      <w:tr w:rsidR="0052005A" w:rsidRPr="00E51773" w:rsidTr="00034EED">
        <w:trPr>
          <w:trHeight w:val="278"/>
        </w:trPr>
        <w:tc>
          <w:tcPr>
            <w:tcW w:w="709" w:type="dxa"/>
            <w:tcBorders>
              <w:top w:val="single" w:sz="4" w:space="0" w:color="auto"/>
              <w:left w:val="single" w:sz="4" w:space="0" w:color="auto"/>
              <w:bottom w:val="single" w:sz="4" w:space="0" w:color="auto"/>
              <w:right w:val="single" w:sz="4" w:space="0" w:color="auto"/>
            </w:tcBorders>
          </w:tcPr>
          <w:p w:rsidR="0052005A" w:rsidRDefault="0052005A" w:rsidP="00CE7974">
            <w:pPr>
              <w:spacing w:after="0" w:line="240" w:lineRule="auto"/>
              <w:ind w:firstLine="709"/>
              <w:jc w:val="both"/>
              <w:rPr>
                <w:sz w:val="28"/>
                <w:szCs w:val="28"/>
              </w:rPr>
            </w:pPr>
          </w:p>
        </w:tc>
        <w:tc>
          <w:tcPr>
            <w:tcW w:w="6804" w:type="dxa"/>
            <w:tcBorders>
              <w:top w:val="single" w:sz="4" w:space="0" w:color="auto"/>
              <w:left w:val="single" w:sz="4" w:space="0" w:color="auto"/>
              <w:bottom w:val="single" w:sz="4" w:space="0" w:color="auto"/>
              <w:right w:val="single" w:sz="4" w:space="0" w:color="auto"/>
            </w:tcBorders>
          </w:tcPr>
          <w:p w:rsidR="0052005A" w:rsidRPr="008B704F" w:rsidRDefault="008B704F" w:rsidP="00CE7974">
            <w:pPr>
              <w:spacing w:after="0" w:line="240" w:lineRule="auto"/>
              <w:ind w:firstLine="709"/>
              <w:jc w:val="both"/>
              <w:rPr>
                <w:rFonts w:ascii="Times New Roman" w:hAnsi="Times New Roman" w:cs="Times New Roman"/>
                <w:b/>
                <w:sz w:val="28"/>
                <w:szCs w:val="28"/>
              </w:rPr>
            </w:pPr>
            <w:r w:rsidRPr="008B704F">
              <w:rPr>
                <w:rFonts w:ascii="Times New Roman" w:hAnsi="Times New Roman" w:cs="Times New Roman"/>
                <w:b/>
                <w:sz w:val="28"/>
                <w:szCs w:val="28"/>
              </w:rPr>
              <w:t xml:space="preserve">Итого </w:t>
            </w:r>
          </w:p>
        </w:tc>
        <w:tc>
          <w:tcPr>
            <w:tcW w:w="1985" w:type="dxa"/>
            <w:tcBorders>
              <w:top w:val="single" w:sz="4" w:space="0" w:color="auto"/>
              <w:left w:val="single" w:sz="4" w:space="0" w:color="auto"/>
              <w:bottom w:val="single" w:sz="4" w:space="0" w:color="auto"/>
              <w:right w:val="single" w:sz="4" w:space="0" w:color="auto"/>
            </w:tcBorders>
          </w:tcPr>
          <w:p w:rsidR="0052005A" w:rsidRPr="00367354" w:rsidRDefault="009C356E" w:rsidP="009C35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68</w:t>
            </w:r>
          </w:p>
        </w:tc>
      </w:tr>
    </w:tbl>
    <w:p w:rsidR="003F5D43" w:rsidRPr="006B3AC7" w:rsidRDefault="003F5D43" w:rsidP="000915C6">
      <w:pPr>
        <w:pStyle w:val="a3"/>
        <w:spacing w:before="0" w:beforeAutospacing="0" w:after="0" w:afterAutospacing="0"/>
        <w:jc w:val="both"/>
        <w:rPr>
          <w:b/>
          <w:sz w:val="28"/>
          <w:szCs w:val="28"/>
        </w:rPr>
      </w:pPr>
    </w:p>
    <w:p w:rsidR="00D13C8C" w:rsidRPr="006B3AC7" w:rsidRDefault="00D13C8C" w:rsidP="00CE7974">
      <w:pPr>
        <w:tabs>
          <w:tab w:val="left" w:pos="1346"/>
        </w:tabs>
        <w:spacing w:after="0" w:line="240" w:lineRule="auto"/>
        <w:ind w:firstLine="709"/>
        <w:jc w:val="both"/>
        <w:rPr>
          <w:rFonts w:ascii="Times New Roman" w:hAnsi="Times New Roman" w:cs="Times New Roman"/>
          <w:b/>
          <w:sz w:val="28"/>
          <w:szCs w:val="28"/>
        </w:rPr>
      </w:pPr>
      <w:r w:rsidRPr="006B3AC7">
        <w:rPr>
          <w:rFonts w:ascii="Times New Roman" w:hAnsi="Times New Roman" w:cs="Times New Roman"/>
          <w:b/>
          <w:sz w:val="28"/>
          <w:szCs w:val="28"/>
        </w:rPr>
        <w:t xml:space="preserve">Содержание </w:t>
      </w:r>
      <w:r w:rsidR="006B3AC7">
        <w:rPr>
          <w:rFonts w:ascii="Times New Roman" w:hAnsi="Times New Roman" w:cs="Times New Roman"/>
          <w:b/>
          <w:sz w:val="28"/>
          <w:szCs w:val="28"/>
        </w:rPr>
        <w:t xml:space="preserve"> </w:t>
      </w:r>
      <w:r w:rsidRPr="006B3AC7">
        <w:rPr>
          <w:rFonts w:ascii="Times New Roman" w:hAnsi="Times New Roman" w:cs="Times New Roman"/>
          <w:b/>
          <w:sz w:val="28"/>
          <w:szCs w:val="28"/>
        </w:rPr>
        <w:t>тем</w:t>
      </w:r>
      <w:r w:rsidR="006B3AC7">
        <w:rPr>
          <w:rFonts w:ascii="Times New Roman" w:hAnsi="Times New Roman" w:cs="Times New Roman"/>
          <w:b/>
          <w:sz w:val="28"/>
          <w:szCs w:val="28"/>
        </w:rPr>
        <w:t xml:space="preserve"> учебного курса</w:t>
      </w:r>
      <w:proofErr w:type="gramStart"/>
      <w:r w:rsidR="006B3AC7">
        <w:rPr>
          <w:rFonts w:ascii="Times New Roman" w:hAnsi="Times New Roman" w:cs="Times New Roman"/>
          <w:b/>
          <w:sz w:val="28"/>
          <w:szCs w:val="28"/>
        </w:rPr>
        <w:t xml:space="preserve"> </w:t>
      </w:r>
      <w:r w:rsidRPr="006B3AC7">
        <w:rPr>
          <w:rFonts w:ascii="Times New Roman" w:hAnsi="Times New Roman" w:cs="Times New Roman"/>
          <w:b/>
          <w:sz w:val="28"/>
          <w:szCs w:val="28"/>
        </w:rPr>
        <w:t>.</w:t>
      </w:r>
      <w:proofErr w:type="gramEnd"/>
    </w:p>
    <w:p w:rsidR="000915C6" w:rsidRDefault="000915C6" w:rsidP="00CE7974">
      <w:pPr>
        <w:pStyle w:val="a3"/>
        <w:spacing w:before="0" w:beforeAutospacing="0" w:after="0" w:afterAutospacing="0"/>
        <w:ind w:firstLine="709"/>
        <w:jc w:val="both"/>
        <w:rPr>
          <w:sz w:val="28"/>
          <w:szCs w:val="28"/>
        </w:rPr>
      </w:pPr>
    </w:p>
    <w:p w:rsidR="00057679" w:rsidRPr="000915C6" w:rsidRDefault="00D13C8C" w:rsidP="00CE7974">
      <w:pPr>
        <w:pStyle w:val="a3"/>
        <w:spacing w:before="0" w:beforeAutospacing="0" w:after="0" w:afterAutospacing="0"/>
        <w:ind w:firstLine="709"/>
        <w:jc w:val="both"/>
        <w:rPr>
          <w:bCs/>
          <w:i/>
          <w:sz w:val="28"/>
          <w:szCs w:val="28"/>
        </w:rPr>
      </w:pPr>
      <w:r w:rsidRPr="00057679">
        <w:rPr>
          <w:sz w:val="28"/>
          <w:szCs w:val="28"/>
        </w:rPr>
        <w:t xml:space="preserve">   </w:t>
      </w:r>
      <w:r w:rsidR="00057679" w:rsidRPr="000915C6">
        <w:rPr>
          <w:bCs/>
          <w:i/>
          <w:sz w:val="28"/>
          <w:szCs w:val="28"/>
        </w:rPr>
        <w:t>Развитие аналитико-синтетической сферы.</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 xml:space="preserve">Формирование </w:t>
      </w:r>
      <w:proofErr w:type="spellStart"/>
      <w:r w:rsidRPr="00057679">
        <w:rPr>
          <w:sz w:val="28"/>
          <w:szCs w:val="28"/>
        </w:rPr>
        <w:t>общеинтеллектуальных</w:t>
      </w:r>
      <w:proofErr w:type="spellEnd"/>
      <w:r w:rsidRPr="00057679">
        <w:rPr>
          <w:sz w:val="28"/>
          <w:szCs w:val="28"/>
        </w:rPr>
        <w:t xml:space="preserve"> умений (операции анализа, сравнения, обобщения, выделение существенных признаков и закономерностей, гибкость мыслительных процессов);</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 xml:space="preserve">Формирование адекватной самооценки, развитие коммуникативных способностей. </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Формирование предпосылок к переходу от наглядно-образного к абстрактно-логическому мышлению: развитие функций анализа и синтеза, сравнения и обобщения, абстрагирования в развитии математических и речевых навыков.</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 xml:space="preserve">Упражнения на поиск закономерности, обобщение, проведение классификации предметов, чисел, понятий по заданному основанию классификации; решение логических задач, требующих построения цепочки логических рассуждений (аналитические задачи 3-го типа с построением “логического квадрата”); </w:t>
      </w:r>
      <w:proofErr w:type="spellStart"/>
      <w:r w:rsidRPr="00057679">
        <w:rPr>
          <w:sz w:val="28"/>
          <w:szCs w:val="28"/>
        </w:rPr>
        <w:t>переформулировка</w:t>
      </w:r>
      <w:proofErr w:type="spellEnd"/>
      <w:r w:rsidRPr="00057679">
        <w:rPr>
          <w:sz w:val="28"/>
          <w:szCs w:val="28"/>
        </w:rPr>
        <w:t xml:space="preserve"> отношений </w:t>
      </w:r>
      <w:proofErr w:type="gramStart"/>
      <w:r w:rsidRPr="00057679">
        <w:rPr>
          <w:sz w:val="28"/>
          <w:szCs w:val="28"/>
        </w:rPr>
        <w:t>из</w:t>
      </w:r>
      <w:proofErr w:type="gramEnd"/>
      <w:r w:rsidRPr="00057679">
        <w:rPr>
          <w:sz w:val="28"/>
          <w:szCs w:val="28"/>
        </w:rPr>
        <w:t xml:space="preserve"> прямых в обратные, задания с лишними и недостающими данными, нетрадиционно поставленными вопросами; логическое обоснование предполагаемого результата, нахождение логических ошибок в приводимых рассуждениях («Исключи лишнее», «Продолжи числовой ряд», «Подбери пару», «Угадай слово», «Дорисуй девятое», «Продолжи закономерность»).</w:t>
      </w:r>
    </w:p>
    <w:p w:rsidR="00057679" w:rsidRPr="000915C6" w:rsidRDefault="00057679" w:rsidP="00CE7974">
      <w:pPr>
        <w:spacing w:after="0" w:line="240" w:lineRule="auto"/>
        <w:ind w:firstLine="709"/>
        <w:jc w:val="both"/>
        <w:rPr>
          <w:rFonts w:ascii="Times New Roman" w:hAnsi="Times New Roman" w:cs="Times New Roman"/>
          <w:i/>
          <w:sz w:val="28"/>
          <w:szCs w:val="28"/>
        </w:rPr>
      </w:pPr>
      <w:r w:rsidRPr="000915C6">
        <w:rPr>
          <w:rFonts w:ascii="Times New Roman" w:hAnsi="Times New Roman" w:cs="Times New Roman"/>
          <w:bCs/>
          <w:i/>
          <w:sz w:val="28"/>
          <w:szCs w:val="28"/>
        </w:rPr>
        <w:t>Развитие внимания</w:t>
      </w:r>
      <w:r w:rsidRPr="000915C6">
        <w:rPr>
          <w:rFonts w:ascii="Times New Roman" w:hAnsi="Times New Roman" w:cs="Times New Roman"/>
          <w:i/>
          <w:sz w:val="28"/>
          <w:szCs w:val="28"/>
        </w:rPr>
        <w:t xml:space="preserve"> </w:t>
      </w:r>
    </w:p>
    <w:p w:rsidR="00057679" w:rsidRPr="00057679" w:rsidRDefault="00057679" w:rsidP="00CE7974">
      <w:pPr>
        <w:spacing w:after="0" w:line="240" w:lineRule="auto"/>
        <w:ind w:firstLine="709"/>
        <w:jc w:val="both"/>
        <w:rPr>
          <w:rFonts w:ascii="Times New Roman" w:hAnsi="Times New Roman" w:cs="Times New Roman"/>
          <w:sz w:val="28"/>
          <w:szCs w:val="28"/>
        </w:rPr>
      </w:pPr>
      <w:r w:rsidRPr="00057679">
        <w:rPr>
          <w:rFonts w:ascii="Times New Roman" w:hAnsi="Times New Roman" w:cs="Times New Roman"/>
          <w:sz w:val="28"/>
          <w:szCs w:val="28"/>
        </w:rPr>
        <w:t>Развитие устойчивости, концентрации, повышения объема, умения переключаться с одного вида деятельности на другой, самоконтроль.</w:t>
      </w:r>
    </w:p>
    <w:p w:rsidR="00057679" w:rsidRPr="00057679" w:rsidRDefault="00057679" w:rsidP="00CE7974">
      <w:pPr>
        <w:spacing w:after="0" w:line="240" w:lineRule="auto"/>
        <w:ind w:firstLine="709"/>
        <w:jc w:val="both"/>
        <w:rPr>
          <w:rFonts w:ascii="Times New Roman" w:hAnsi="Times New Roman" w:cs="Times New Roman"/>
          <w:sz w:val="28"/>
          <w:szCs w:val="28"/>
        </w:rPr>
      </w:pPr>
      <w:r w:rsidRPr="00057679">
        <w:rPr>
          <w:rFonts w:ascii="Times New Roman" w:hAnsi="Times New Roman" w:cs="Times New Roman"/>
          <w:sz w:val="28"/>
          <w:szCs w:val="28"/>
        </w:rPr>
        <w:t xml:space="preserve">Развитие </w:t>
      </w:r>
      <w:proofErr w:type="spellStart"/>
      <w:r w:rsidRPr="00057679">
        <w:rPr>
          <w:rFonts w:ascii="Times New Roman" w:hAnsi="Times New Roman" w:cs="Times New Roman"/>
          <w:sz w:val="28"/>
          <w:szCs w:val="28"/>
        </w:rPr>
        <w:t>саморегуляции</w:t>
      </w:r>
      <w:proofErr w:type="spellEnd"/>
      <w:r w:rsidRPr="00057679">
        <w:rPr>
          <w:rFonts w:ascii="Times New Roman" w:hAnsi="Times New Roman" w:cs="Times New Roman"/>
          <w:sz w:val="28"/>
          <w:szCs w:val="28"/>
        </w:rPr>
        <w:t xml:space="preserve"> и умения работать самостоятельно при выполнении заданий математического характера и в работе над текстом.</w:t>
      </w:r>
    </w:p>
    <w:p w:rsidR="00057679" w:rsidRPr="00057679" w:rsidRDefault="00057679" w:rsidP="00CE7974">
      <w:pPr>
        <w:spacing w:after="0" w:line="240" w:lineRule="auto"/>
        <w:ind w:firstLine="709"/>
        <w:jc w:val="both"/>
        <w:rPr>
          <w:rFonts w:ascii="Times New Roman" w:hAnsi="Times New Roman" w:cs="Times New Roman"/>
          <w:sz w:val="28"/>
          <w:szCs w:val="28"/>
        </w:rPr>
      </w:pPr>
      <w:r w:rsidRPr="00057679">
        <w:rPr>
          <w:rFonts w:ascii="Times New Roman" w:hAnsi="Times New Roman" w:cs="Times New Roman"/>
          <w:sz w:val="28"/>
          <w:szCs w:val="28"/>
        </w:rPr>
        <w:t>Самостоятельное планирование этапов деятельности.</w:t>
      </w:r>
    </w:p>
    <w:p w:rsidR="00057679" w:rsidRPr="000915C6" w:rsidRDefault="00057679" w:rsidP="00CE7974">
      <w:pPr>
        <w:pStyle w:val="a3"/>
        <w:spacing w:before="0" w:beforeAutospacing="0" w:after="0" w:afterAutospacing="0"/>
        <w:ind w:firstLine="709"/>
        <w:jc w:val="both"/>
        <w:rPr>
          <w:i/>
          <w:sz w:val="28"/>
          <w:szCs w:val="28"/>
        </w:rPr>
      </w:pPr>
      <w:r w:rsidRPr="000915C6">
        <w:rPr>
          <w:bCs/>
          <w:i/>
          <w:sz w:val="28"/>
          <w:szCs w:val="28"/>
        </w:rPr>
        <w:t>Развитие воображения</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Формирование общей способности искать и находить новые решения, необычные способы достижения требуемого результата, новые подходы к рассмотрению предлагаемой ситуации.</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Упражнения, требующие нетрадиционного подхода, задачи поискового характера.</w:t>
      </w:r>
    </w:p>
    <w:p w:rsidR="00057679" w:rsidRPr="000915C6" w:rsidRDefault="00057679" w:rsidP="00CE7974">
      <w:pPr>
        <w:pStyle w:val="a3"/>
        <w:spacing w:before="0" w:beforeAutospacing="0" w:after="0" w:afterAutospacing="0"/>
        <w:ind w:firstLine="709"/>
        <w:jc w:val="both"/>
        <w:rPr>
          <w:bCs/>
          <w:sz w:val="28"/>
          <w:szCs w:val="28"/>
        </w:rPr>
      </w:pPr>
      <w:r w:rsidRPr="000915C6">
        <w:rPr>
          <w:bCs/>
          <w:sz w:val="28"/>
          <w:szCs w:val="28"/>
        </w:rPr>
        <w:t>Развитие памяти</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 xml:space="preserve">Развитие памяти (расширение объема, устойчивость, формирование приемов запоминания, развитие смысловой памяти); </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lastRenderedPageBreak/>
        <w:t>Развитие аудиальной и визуальной, кратковременной и долговременной памяти при заучивании наизусть математических и словесных понятий, стихов, проз.</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Упражнения с увеличением объема, сложности и постепенное увеличение времени хранения запоминаемой информации; лабиринты по памяти или с отсроченной инструкцией.</w:t>
      </w:r>
    </w:p>
    <w:p w:rsidR="00057679" w:rsidRPr="000915C6" w:rsidRDefault="00057679" w:rsidP="00CE7974">
      <w:pPr>
        <w:pStyle w:val="a3"/>
        <w:spacing w:before="0" w:beforeAutospacing="0" w:after="0" w:afterAutospacing="0"/>
        <w:ind w:firstLine="709"/>
        <w:jc w:val="both"/>
        <w:rPr>
          <w:bCs/>
          <w:i/>
          <w:sz w:val="28"/>
          <w:szCs w:val="28"/>
        </w:rPr>
      </w:pPr>
      <w:r w:rsidRPr="000915C6">
        <w:rPr>
          <w:bCs/>
          <w:i/>
          <w:sz w:val="28"/>
          <w:szCs w:val="28"/>
        </w:rPr>
        <w:t>Развитие личностно-мотивационной сферы</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Формирование учебной мотивации;</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 xml:space="preserve">Развитие личностной сферы, в том числе снятие </w:t>
      </w:r>
      <w:proofErr w:type="gramStart"/>
      <w:r w:rsidRPr="00057679">
        <w:rPr>
          <w:sz w:val="28"/>
          <w:szCs w:val="28"/>
        </w:rPr>
        <w:t>характерных</w:t>
      </w:r>
      <w:proofErr w:type="gramEnd"/>
      <w:r w:rsidRPr="00057679">
        <w:rPr>
          <w:sz w:val="28"/>
          <w:szCs w:val="28"/>
        </w:rPr>
        <w:t xml:space="preserve"> для адаптационного периода тревожности, робости;</w:t>
      </w:r>
    </w:p>
    <w:p w:rsidR="00057679" w:rsidRPr="00057679" w:rsidRDefault="00057679" w:rsidP="00CE7974">
      <w:pPr>
        <w:pStyle w:val="a3"/>
        <w:spacing w:before="0" w:beforeAutospacing="0" w:after="0" w:afterAutospacing="0"/>
        <w:ind w:firstLine="709"/>
        <w:jc w:val="both"/>
        <w:rPr>
          <w:sz w:val="28"/>
          <w:szCs w:val="28"/>
        </w:rPr>
      </w:pPr>
      <w:r w:rsidRPr="00057679">
        <w:rPr>
          <w:sz w:val="28"/>
          <w:szCs w:val="28"/>
        </w:rPr>
        <w:t>Развитие познавательных интересов, активности и самостоятельности, уверенности в своих силах и навыков совместной и индивидуальной деятельности.</w:t>
      </w:r>
    </w:p>
    <w:p w:rsidR="00057679" w:rsidRPr="00057679" w:rsidRDefault="00057679" w:rsidP="00CE7974">
      <w:pPr>
        <w:spacing w:after="0" w:line="240" w:lineRule="auto"/>
        <w:ind w:firstLine="709"/>
        <w:jc w:val="both"/>
        <w:rPr>
          <w:rFonts w:ascii="Times New Roman" w:hAnsi="Times New Roman" w:cs="Times New Roman"/>
          <w:b/>
          <w:sz w:val="28"/>
          <w:szCs w:val="28"/>
        </w:rPr>
      </w:pPr>
    </w:p>
    <w:p w:rsidR="00057679" w:rsidRPr="00057679" w:rsidRDefault="00057679" w:rsidP="00CE7974">
      <w:pPr>
        <w:spacing w:after="0" w:line="240" w:lineRule="auto"/>
        <w:ind w:firstLine="709"/>
        <w:jc w:val="both"/>
        <w:rPr>
          <w:rFonts w:ascii="Times New Roman" w:hAnsi="Times New Roman" w:cs="Times New Roman"/>
          <w:sz w:val="28"/>
          <w:szCs w:val="28"/>
        </w:rPr>
      </w:pPr>
      <w:r w:rsidRPr="00057679">
        <w:rPr>
          <w:rFonts w:ascii="Times New Roman" w:hAnsi="Times New Roman" w:cs="Times New Roman"/>
          <w:b/>
          <w:sz w:val="28"/>
          <w:szCs w:val="28"/>
        </w:rPr>
        <w:t xml:space="preserve">Контроль уровня </w:t>
      </w:r>
      <w:proofErr w:type="spellStart"/>
      <w:r w:rsidRPr="00057679">
        <w:rPr>
          <w:rFonts w:ascii="Times New Roman" w:hAnsi="Times New Roman" w:cs="Times New Roman"/>
          <w:b/>
          <w:sz w:val="28"/>
          <w:szCs w:val="28"/>
        </w:rPr>
        <w:t>обученности</w:t>
      </w:r>
      <w:proofErr w:type="spellEnd"/>
      <w:r w:rsidRPr="00057679">
        <w:rPr>
          <w:rFonts w:ascii="Times New Roman" w:hAnsi="Times New Roman" w:cs="Times New Roman"/>
          <w:b/>
          <w:sz w:val="28"/>
          <w:szCs w:val="28"/>
        </w:rPr>
        <w:t>:</w:t>
      </w:r>
    </w:p>
    <w:p w:rsidR="00057679" w:rsidRPr="00057679" w:rsidRDefault="00057679" w:rsidP="00CE7974">
      <w:pPr>
        <w:pStyle w:val="5"/>
        <w:spacing w:before="0" w:after="0"/>
        <w:ind w:firstLine="709"/>
        <w:jc w:val="both"/>
        <w:rPr>
          <w:i w:val="0"/>
          <w:sz w:val="28"/>
          <w:szCs w:val="28"/>
        </w:rPr>
      </w:pPr>
      <w:r w:rsidRPr="00057679">
        <w:rPr>
          <w:i w:val="0"/>
          <w:sz w:val="28"/>
          <w:szCs w:val="28"/>
        </w:rPr>
        <w:t xml:space="preserve">                                     </w:t>
      </w:r>
    </w:p>
    <w:p w:rsidR="00057679" w:rsidRPr="00057679" w:rsidRDefault="00057679" w:rsidP="00CE7974">
      <w:pPr>
        <w:pStyle w:val="5"/>
        <w:spacing w:before="0" w:after="0"/>
        <w:ind w:firstLine="709"/>
        <w:jc w:val="both"/>
        <w:rPr>
          <w:b w:val="0"/>
          <w:i w:val="0"/>
          <w:sz w:val="28"/>
          <w:szCs w:val="28"/>
        </w:rPr>
      </w:pPr>
      <w:r w:rsidRPr="00057679">
        <w:rPr>
          <w:b w:val="0"/>
          <w:i w:val="0"/>
          <w:sz w:val="28"/>
          <w:szCs w:val="28"/>
        </w:rPr>
        <w:t>1.Общая характеристика познавательной деятельности учащихся после каждого полугодия:</w:t>
      </w:r>
    </w:p>
    <w:p w:rsidR="00057679" w:rsidRPr="00057679" w:rsidRDefault="00057679" w:rsidP="00CE7974">
      <w:pPr>
        <w:numPr>
          <w:ilvl w:val="0"/>
          <w:numId w:val="13"/>
        </w:numPr>
        <w:spacing w:after="0" w:line="240" w:lineRule="auto"/>
        <w:ind w:left="0" w:firstLine="709"/>
        <w:jc w:val="both"/>
        <w:rPr>
          <w:rFonts w:ascii="Times New Roman" w:hAnsi="Times New Roman" w:cs="Times New Roman"/>
          <w:sz w:val="28"/>
          <w:szCs w:val="28"/>
        </w:rPr>
      </w:pPr>
      <w:r w:rsidRPr="00057679">
        <w:rPr>
          <w:rFonts w:ascii="Times New Roman" w:hAnsi="Times New Roman" w:cs="Times New Roman"/>
          <w:sz w:val="28"/>
          <w:szCs w:val="28"/>
        </w:rPr>
        <w:t>задания на развитие аналитико-синтетической деятельности;</w:t>
      </w:r>
    </w:p>
    <w:p w:rsidR="00057679" w:rsidRPr="00057679" w:rsidRDefault="00057679" w:rsidP="00CE7974">
      <w:pPr>
        <w:numPr>
          <w:ilvl w:val="0"/>
          <w:numId w:val="13"/>
        </w:numPr>
        <w:spacing w:after="0" w:line="240" w:lineRule="auto"/>
        <w:ind w:left="0" w:firstLine="709"/>
        <w:jc w:val="both"/>
        <w:rPr>
          <w:rFonts w:ascii="Times New Roman" w:hAnsi="Times New Roman" w:cs="Times New Roman"/>
          <w:sz w:val="28"/>
          <w:szCs w:val="28"/>
        </w:rPr>
      </w:pPr>
      <w:r w:rsidRPr="00057679">
        <w:rPr>
          <w:rFonts w:ascii="Times New Roman" w:hAnsi="Times New Roman" w:cs="Times New Roman"/>
          <w:sz w:val="28"/>
          <w:szCs w:val="28"/>
        </w:rPr>
        <w:t>задания на развитие внимания;</w:t>
      </w:r>
    </w:p>
    <w:p w:rsidR="00057679" w:rsidRPr="00057679" w:rsidRDefault="00057679" w:rsidP="00CE7974">
      <w:pPr>
        <w:numPr>
          <w:ilvl w:val="0"/>
          <w:numId w:val="13"/>
        </w:numPr>
        <w:spacing w:after="0" w:line="240" w:lineRule="auto"/>
        <w:ind w:left="0" w:firstLine="709"/>
        <w:jc w:val="both"/>
        <w:rPr>
          <w:rFonts w:ascii="Times New Roman" w:hAnsi="Times New Roman" w:cs="Times New Roman"/>
          <w:sz w:val="28"/>
          <w:szCs w:val="28"/>
        </w:rPr>
      </w:pPr>
      <w:r w:rsidRPr="00057679">
        <w:rPr>
          <w:rFonts w:ascii="Times New Roman" w:hAnsi="Times New Roman" w:cs="Times New Roman"/>
          <w:sz w:val="28"/>
          <w:szCs w:val="28"/>
        </w:rPr>
        <w:t>задания на развитие пространственного восприятия и воображения;</w:t>
      </w:r>
    </w:p>
    <w:p w:rsidR="00057679" w:rsidRPr="00057679" w:rsidRDefault="00057679" w:rsidP="00CE7974">
      <w:pPr>
        <w:numPr>
          <w:ilvl w:val="0"/>
          <w:numId w:val="13"/>
        </w:numPr>
        <w:spacing w:after="0" w:line="240" w:lineRule="auto"/>
        <w:ind w:left="0" w:firstLine="709"/>
        <w:jc w:val="both"/>
        <w:rPr>
          <w:rFonts w:ascii="Times New Roman" w:hAnsi="Times New Roman" w:cs="Times New Roman"/>
          <w:sz w:val="28"/>
          <w:szCs w:val="28"/>
        </w:rPr>
      </w:pPr>
      <w:r w:rsidRPr="00057679">
        <w:rPr>
          <w:rFonts w:ascii="Times New Roman" w:hAnsi="Times New Roman" w:cs="Times New Roman"/>
          <w:sz w:val="28"/>
          <w:szCs w:val="28"/>
        </w:rPr>
        <w:t>задания на развитие памяти;</w:t>
      </w:r>
    </w:p>
    <w:p w:rsidR="00057679" w:rsidRPr="00057679" w:rsidRDefault="00057679" w:rsidP="00CE7974">
      <w:pPr>
        <w:numPr>
          <w:ilvl w:val="0"/>
          <w:numId w:val="13"/>
        </w:numPr>
        <w:spacing w:after="0" w:line="240" w:lineRule="auto"/>
        <w:ind w:left="0" w:firstLine="709"/>
        <w:jc w:val="both"/>
        <w:rPr>
          <w:rFonts w:ascii="Times New Roman" w:hAnsi="Times New Roman" w:cs="Times New Roman"/>
          <w:sz w:val="28"/>
          <w:szCs w:val="28"/>
        </w:rPr>
      </w:pPr>
      <w:r w:rsidRPr="00057679">
        <w:rPr>
          <w:rFonts w:ascii="Times New Roman" w:hAnsi="Times New Roman" w:cs="Times New Roman"/>
          <w:sz w:val="28"/>
          <w:szCs w:val="28"/>
        </w:rPr>
        <w:t>задания на развитие личностно-мотивационной сферы.</w:t>
      </w:r>
    </w:p>
    <w:p w:rsidR="00057679" w:rsidRPr="00057679" w:rsidRDefault="00057679" w:rsidP="00CE7974">
      <w:pPr>
        <w:pStyle w:val="5"/>
        <w:spacing w:before="0" w:after="0"/>
        <w:ind w:firstLine="709"/>
        <w:jc w:val="both"/>
        <w:rPr>
          <w:b w:val="0"/>
          <w:i w:val="0"/>
          <w:sz w:val="28"/>
          <w:szCs w:val="28"/>
        </w:rPr>
      </w:pPr>
      <w:r w:rsidRPr="00057679">
        <w:rPr>
          <w:b w:val="0"/>
          <w:i w:val="0"/>
          <w:sz w:val="28"/>
          <w:szCs w:val="28"/>
        </w:rPr>
        <w:t>2.Сравнительный анализ развития познавательной деятельности каждое полугодие и в конце учебного  года.</w:t>
      </w:r>
    </w:p>
    <w:p w:rsidR="00057679" w:rsidRPr="00057679" w:rsidRDefault="00057679" w:rsidP="00CE7974">
      <w:pPr>
        <w:spacing w:after="0" w:line="240" w:lineRule="auto"/>
        <w:ind w:firstLine="709"/>
        <w:jc w:val="both"/>
        <w:rPr>
          <w:rFonts w:ascii="Times New Roman" w:hAnsi="Times New Roman" w:cs="Times New Roman"/>
          <w:sz w:val="28"/>
          <w:szCs w:val="28"/>
        </w:rPr>
      </w:pPr>
    </w:p>
    <w:p w:rsidR="00124492" w:rsidRPr="006B3AC7" w:rsidRDefault="00124492" w:rsidP="00CE7974">
      <w:pPr>
        <w:pStyle w:val="a3"/>
        <w:spacing w:before="0" w:beforeAutospacing="0" w:after="0" w:afterAutospacing="0"/>
        <w:ind w:firstLine="709"/>
        <w:jc w:val="both"/>
        <w:rPr>
          <w:color w:val="000000"/>
          <w:sz w:val="28"/>
          <w:szCs w:val="28"/>
        </w:rPr>
        <w:sectPr w:rsidR="00124492" w:rsidRPr="006B3AC7" w:rsidSect="0052005A">
          <w:type w:val="nextColumn"/>
          <w:pgSz w:w="11906" w:h="16838"/>
          <w:pgMar w:top="1134" w:right="851" w:bottom="1134" w:left="1701" w:header="708" w:footer="708" w:gutter="0"/>
          <w:cols w:space="708"/>
          <w:docGrid w:linePitch="360"/>
        </w:sectPr>
      </w:pPr>
    </w:p>
    <w:p w:rsidR="003F5D43" w:rsidRPr="00E52FF5" w:rsidRDefault="003F5D43" w:rsidP="009C356E">
      <w:pPr>
        <w:spacing w:after="0" w:line="240" w:lineRule="auto"/>
        <w:ind w:firstLine="709"/>
        <w:jc w:val="both"/>
        <w:rPr>
          <w:rFonts w:ascii="Times New Roman" w:hAnsi="Times New Roman" w:cs="Times New Roman"/>
          <w:b/>
          <w:color w:val="000000"/>
          <w:spacing w:val="-5"/>
          <w:sz w:val="24"/>
          <w:szCs w:val="24"/>
        </w:rPr>
      </w:pPr>
      <w:r w:rsidRPr="00E52FF5">
        <w:rPr>
          <w:rFonts w:ascii="Times New Roman" w:hAnsi="Times New Roman" w:cs="Times New Roman"/>
          <w:color w:val="000000"/>
          <w:sz w:val="24"/>
          <w:szCs w:val="24"/>
        </w:rPr>
        <w:lastRenderedPageBreak/>
        <w:t xml:space="preserve">                   </w:t>
      </w:r>
      <w:r w:rsidR="00771833">
        <w:rPr>
          <w:rFonts w:ascii="Times New Roman" w:hAnsi="Times New Roman" w:cs="Times New Roman"/>
          <w:color w:val="000000"/>
          <w:sz w:val="24"/>
          <w:szCs w:val="24"/>
        </w:rPr>
        <w:t xml:space="preserve">                             </w:t>
      </w:r>
      <w:r w:rsidRPr="00E52FF5">
        <w:rPr>
          <w:rFonts w:ascii="Times New Roman" w:hAnsi="Times New Roman" w:cs="Times New Roman"/>
          <w:color w:val="000000"/>
          <w:sz w:val="24"/>
          <w:szCs w:val="24"/>
        </w:rPr>
        <w:t xml:space="preserve"> </w:t>
      </w:r>
    </w:p>
    <w:p w:rsidR="00CE7974" w:rsidRDefault="00CE7974" w:rsidP="00CE7974">
      <w:pPr>
        <w:spacing w:after="0" w:line="240" w:lineRule="auto"/>
        <w:ind w:firstLine="709"/>
        <w:jc w:val="both"/>
        <w:rPr>
          <w:rFonts w:ascii="Times New Roman" w:hAnsi="Times New Roman" w:cs="Times New Roman"/>
          <w:b/>
          <w:bCs/>
          <w:sz w:val="28"/>
          <w:szCs w:val="28"/>
          <w:highlight w:val="white"/>
        </w:rPr>
        <w:sectPr w:rsidR="00CE7974" w:rsidSect="00CE7974">
          <w:pgSz w:w="16838" w:h="11906" w:orient="landscape"/>
          <w:pgMar w:top="510" w:right="624" w:bottom="1304" w:left="1247" w:header="709" w:footer="709" w:gutter="0"/>
          <w:cols w:space="708"/>
          <w:docGrid w:linePitch="360"/>
        </w:sectPr>
      </w:pPr>
    </w:p>
    <w:p w:rsidR="00367354" w:rsidRDefault="00367354" w:rsidP="00CE7974">
      <w:pPr>
        <w:spacing w:after="0" w:line="240" w:lineRule="auto"/>
        <w:ind w:firstLine="709"/>
        <w:jc w:val="both"/>
        <w:rPr>
          <w:rFonts w:ascii="Times New Roman" w:hAnsi="Times New Roman" w:cs="Times New Roman"/>
          <w:b/>
          <w:bCs/>
          <w:sz w:val="28"/>
          <w:szCs w:val="28"/>
          <w:highlight w:val="white"/>
        </w:rPr>
      </w:pPr>
    </w:p>
    <w:p w:rsidR="00367354" w:rsidRDefault="00367354" w:rsidP="00CE7974">
      <w:pPr>
        <w:spacing w:after="0" w:line="240" w:lineRule="auto"/>
        <w:ind w:left="1134" w:firstLine="284"/>
        <w:jc w:val="both"/>
        <w:rPr>
          <w:rFonts w:ascii="Times New Roman" w:hAnsi="Times New Roman" w:cs="Times New Roman"/>
          <w:b/>
          <w:bCs/>
          <w:sz w:val="28"/>
          <w:szCs w:val="28"/>
          <w:highlight w:val="white"/>
        </w:rPr>
      </w:pPr>
    </w:p>
    <w:p w:rsidR="00367354" w:rsidRDefault="00367354" w:rsidP="00CE7974">
      <w:pPr>
        <w:spacing w:after="0" w:line="240" w:lineRule="auto"/>
        <w:ind w:left="1134" w:firstLine="284"/>
        <w:jc w:val="both"/>
      </w:pPr>
      <w:r w:rsidRPr="00EF48AD">
        <w:rPr>
          <w:rFonts w:ascii="Times New Roman" w:hAnsi="Times New Roman" w:cs="Times New Roman"/>
          <w:b/>
          <w:bCs/>
          <w:sz w:val="28"/>
          <w:szCs w:val="28"/>
          <w:highlight w:val="white"/>
        </w:rPr>
        <w:t>Планируемые результаты освоения  программы</w:t>
      </w:r>
      <w:r w:rsidRPr="00EF48AD">
        <w:rPr>
          <w:rFonts w:ascii="Times New Roman" w:hAnsi="Times New Roman" w:cs="Times New Roman"/>
          <w:b/>
          <w:sz w:val="28"/>
          <w:szCs w:val="28"/>
        </w:rPr>
        <w:t xml:space="preserve"> по направлению</w:t>
      </w:r>
    </w:p>
    <w:p w:rsidR="000915C6" w:rsidRDefault="000915C6" w:rsidP="00CE7974">
      <w:pPr>
        <w:pStyle w:val="a3"/>
        <w:spacing w:before="0" w:beforeAutospacing="0" w:after="0" w:afterAutospacing="0"/>
        <w:ind w:left="1134" w:firstLine="284"/>
        <w:jc w:val="both"/>
        <w:rPr>
          <w:b/>
          <w:bCs/>
          <w:i/>
          <w:iCs/>
          <w:sz w:val="28"/>
          <w:szCs w:val="28"/>
        </w:rPr>
      </w:pPr>
    </w:p>
    <w:p w:rsidR="00367354" w:rsidRPr="00367354" w:rsidRDefault="00367354" w:rsidP="00CE7974">
      <w:pPr>
        <w:pStyle w:val="a3"/>
        <w:spacing w:before="0" w:beforeAutospacing="0" w:after="0" w:afterAutospacing="0"/>
        <w:ind w:left="1134" w:firstLine="284"/>
        <w:jc w:val="both"/>
        <w:rPr>
          <w:sz w:val="28"/>
          <w:szCs w:val="28"/>
        </w:rPr>
      </w:pPr>
      <w:r w:rsidRPr="00367354">
        <w:rPr>
          <w:b/>
          <w:bCs/>
          <w:i/>
          <w:iCs/>
          <w:sz w:val="28"/>
          <w:szCs w:val="28"/>
        </w:rPr>
        <w:t>К концу учебного года учащиеся должны уметь:</w:t>
      </w:r>
    </w:p>
    <w:p w:rsidR="00367354" w:rsidRPr="00367354" w:rsidRDefault="00367354" w:rsidP="00CE7974">
      <w:pPr>
        <w:spacing w:after="0" w:line="240" w:lineRule="auto"/>
        <w:ind w:left="1134" w:firstLine="284"/>
        <w:jc w:val="both"/>
        <w:rPr>
          <w:rFonts w:ascii="Times New Roman" w:hAnsi="Times New Roman" w:cs="Times New Roman"/>
          <w:sz w:val="28"/>
          <w:szCs w:val="28"/>
        </w:rPr>
      </w:pPr>
      <w:r w:rsidRPr="00367354">
        <w:rPr>
          <w:rFonts w:ascii="Times New Roman" w:hAnsi="Times New Roman" w:cs="Times New Roman"/>
          <w:b/>
          <w:sz w:val="28"/>
          <w:szCs w:val="28"/>
        </w:rPr>
        <w:t xml:space="preserve">- </w:t>
      </w:r>
      <w:r w:rsidRPr="00367354">
        <w:rPr>
          <w:rFonts w:ascii="Times New Roman" w:hAnsi="Times New Roman" w:cs="Times New Roman"/>
          <w:sz w:val="28"/>
          <w:szCs w:val="28"/>
        </w:rPr>
        <w:t>делать обобщения и умозаключения самостоятельно;</w:t>
      </w:r>
    </w:p>
    <w:p w:rsidR="00367354" w:rsidRPr="00367354" w:rsidRDefault="00367354" w:rsidP="00CE7974">
      <w:pPr>
        <w:spacing w:after="0" w:line="240" w:lineRule="auto"/>
        <w:ind w:left="1134" w:firstLine="284"/>
        <w:jc w:val="both"/>
        <w:rPr>
          <w:rFonts w:ascii="Times New Roman" w:hAnsi="Times New Roman" w:cs="Times New Roman"/>
          <w:sz w:val="28"/>
          <w:szCs w:val="28"/>
        </w:rPr>
      </w:pPr>
      <w:r w:rsidRPr="00367354">
        <w:rPr>
          <w:rFonts w:ascii="Times New Roman" w:hAnsi="Times New Roman" w:cs="Times New Roman"/>
          <w:sz w:val="28"/>
          <w:szCs w:val="28"/>
        </w:rPr>
        <w:t>- классифицировать предметы по их существенным признакам самостоятельно;</w:t>
      </w:r>
    </w:p>
    <w:p w:rsidR="00367354" w:rsidRPr="00367354" w:rsidRDefault="00367354" w:rsidP="00CE7974">
      <w:pPr>
        <w:spacing w:after="0" w:line="240" w:lineRule="auto"/>
        <w:ind w:left="1134" w:firstLine="284"/>
        <w:jc w:val="both"/>
        <w:rPr>
          <w:rFonts w:ascii="Times New Roman" w:hAnsi="Times New Roman" w:cs="Times New Roman"/>
          <w:sz w:val="28"/>
          <w:szCs w:val="28"/>
        </w:rPr>
      </w:pPr>
      <w:r w:rsidRPr="00367354">
        <w:rPr>
          <w:rFonts w:ascii="Times New Roman" w:hAnsi="Times New Roman" w:cs="Times New Roman"/>
          <w:sz w:val="28"/>
          <w:szCs w:val="28"/>
        </w:rPr>
        <w:t>- устранять логические ошибки;</w:t>
      </w:r>
    </w:p>
    <w:p w:rsidR="00367354" w:rsidRPr="00367354" w:rsidRDefault="00367354" w:rsidP="00CE7974">
      <w:pPr>
        <w:spacing w:after="0" w:line="240" w:lineRule="auto"/>
        <w:ind w:left="1134" w:firstLine="284"/>
        <w:jc w:val="both"/>
        <w:rPr>
          <w:rFonts w:ascii="Times New Roman" w:hAnsi="Times New Roman" w:cs="Times New Roman"/>
          <w:sz w:val="28"/>
          <w:szCs w:val="28"/>
        </w:rPr>
      </w:pPr>
      <w:r w:rsidRPr="00367354">
        <w:rPr>
          <w:rFonts w:ascii="Times New Roman" w:hAnsi="Times New Roman" w:cs="Times New Roman"/>
          <w:sz w:val="28"/>
          <w:szCs w:val="28"/>
        </w:rPr>
        <w:t>- хранить в памяти и использовать полученные инструкции</w:t>
      </w:r>
    </w:p>
    <w:p w:rsidR="00367354" w:rsidRDefault="00367354" w:rsidP="00CE7974">
      <w:pPr>
        <w:spacing w:after="0" w:line="240" w:lineRule="auto"/>
        <w:ind w:left="1134" w:firstLine="284"/>
        <w:jc w:val="both"/>
        <w:rPr>
          <w:rFonts w:ascii="Times New Roman" w:eastAsia="Times New Roman" w:hAnsi="Times New Roman" w:cs="Times New Roman"/>
          <w:b/>
          <w:sz w:val="28"/>
          <w:szCs w:val="28"/>
        </w:rPr>
      </w:pPr>
    </w:p>
    <w:p w:rsidR="00367354" w:rsidRDefault="00367354" w:rsidP="00CE7974">
      <w:pPr>
        <w:spacing w:after="0" w:line="240" w:lineRule="auto"/>
        <w:ind w:left="1134" w:firstLine="284"/>
        <w:jc w:val="both"/>
        <w:rPr>
          <w:rFonts w:ascii="Times New Roman" w:eastAsia="Times New Roman" w:hAnsi="Times New Roman" w:cs="Times New Roman"/>
          <w:b/>
          <w:sz w:val="28"/>
          <w:szCs w:val="28"/>
        </w:rPr>
      </w:pPr>
    </w:p>
    <w:p w:rsidR="00367354" w:rsidRPr="000915C6" w:rsidRDefault="00367354" w:rsidP="00CE7974">
      <w:pPr>
        <w:spacing w:after="0" w:line="240" w:lineRule="auto"/>
        <w:ind w:left="1134" w:firstLine="284"/>
        <w:jc w:val="both"/>
        <w:rPr>
          <w:rFonts w:ascii="Times New Roman" w:eastAsia="Times New Roman" w:hAnsi="Times New Roman" w:cs="Times New Roman"/>
          <w:b/>
          <w:sz w:val="32"/>
          <w:szCs w:val="32"/>
        </w:rPr>
      </w:pPr>
      <w:r w:rsidRPr="000915C6">
        <w:rPr>
          <w:rFonts w:ascii="Times New Roman" w:eastAsia="Times New Roman" w:hAnsi="Times New Roman" w:cs="Times New Roman"/>
          <w:b/>
          <w:sz w:val="32"/>
          <w:szCs w:val="32"/>
        </w:rPr>
        <w:t>Материально-техническое оборудование</w:t>
      </w:r>
    </w:p>
    <w:p w:rsidR="000915C6"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xml:space="preserve"> </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xml:space="preserve">  Для реализации курса необходимо специальное материально-техническое оснащение, включающее:</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оборудованная сенсорная комната,</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сухой (шариковый) бассейн,</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игрушки и предметы со световыми, звуковыми эффектами,</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образцы материалов, различных по фактуре, вязкости, температуре, плотности,</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сенсорные панели,</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xml:space="preserve">- мячи, </w:t>
      </w:r>
      <w:proofErr w:type="spellStart"/>
      <w:r w:rsidRPr="00EF48AD">
        <w:rPr>
          <w:rFonts w:ascii="Times New Roman" w:hAnsi="Times New Roman" w:cs="Times New Roman"/>
          <w:sz w:val="28"/>
          <w:szCs w:val="28"/>
        </w:rPr>
        <w:t>кольцебросы</w:t>
      </w:r>
      <w:proofErr w:type="spellEnd"/>
      <w:r w:rsidRPr="00EF48AD">
        <w:rPr>
          <w:rFonts w:ascii="Times New Roman" w:hAnsi="Times New Roman" w:cs="Times New Roman"/>
          <w:sz w:val="28"/>
          <w:szCs w:val="28"/>
        </w:rPr>
        <w:t>, обручи,</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xml:space="preserve">- </w:t>
      </w:r>
      <w:proofErr w:type="spellStart"/>
      <w:r w:rsidRPr="00EF48AD">
        <w:rPr>
          <w:rFonts w:ascii="Times New Roman" w:hAnsi="Times New Roman" w:cs="Times New Roman"/>
          <w:sz w:val="28"/>
          <w:szCs w:val="28"/>
        </w:rPr>
        <w:t>массажеры</w:t>
      </w:r>
      <w:proofErr w:type="spellEnd"/>
      <w:r w:rsidRPr="00EF48AD">
        <w:rPr>
          <w:rFonts w:ascii="Times New Roman" w:hAnsi="Times New Roman" w:cs="Times New Roman"/>
          <w:sz w:val="28"/>
          <w:szCs w:val="28"/>
        </w:rPr>
        <w:t xml:space="preserve"> для рук (шарики су-</w:t>
      </w:r>
      <w:proofErr w:type="spellStart"/>
      <w:r w:rsidRPr="00EF48AD">
        <w:rPr>
          <w:rFonts w:ascii="Times New Roman" w:hAnsi="Times New Roman" w:cs="Times New Roman"/>
          <w:sz w:val="28"/>
          <w:szCs w:val="28"/>
        </w:rPr>
        <w:t>джок</w:t>
      </w:r>
      <w:proofErr w:type="spellEnd"/>
      <w:r w:rsidRPr="00EF48AD">
        <w:rPr>
          <w:rFonts w:ascii="Times New Roman" w:hAnsi="Times New Roman" w:cs="Times New Roman"/>
          <w:sz w:val="28"/>
          <w:szCs w:val="28"/>
        </w:rPr>
        <w:t>, шнуровки, «Гусеница», ленты, веревки),</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xml:space="preserve">- </w:t>
      </w:r>
      <w:proofErr w:type="spellStart"/>
      <w:r w:rsidRPr="00EF48AD">
        <w:rPr>
          <w:rFonts w:ascii="Times New Roman" w:hAnsi="Times New Roman" w:cs="Times New Roman"/>
          <w:sz w:val="28"/>
          <w:szCs w:val="28"/>
        </w:rPr>
        <w:t>мозайки</w:t>
      </w:r>
      <w:proofErr w:type="spellEnd"/>
      <w:r w:rsidRPr="00EF48AD">
        <w:rPr>
          <w:rFonts w:ascii="Times New Roman" w:hAnsi="Times New Roman" w:cs="Times New Roman"/>
          <w:sz w:val="28"/>
          <w:szCs w:val="28"/>
        </w:rPr>
        <w:t xml:space="preserve"> (крупные и мелкие),</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игры «</w:t>
      </w:r>
      <w:proofErr w:type="spellStart"/>
      <w:r w:rsidRPr="00EF48AD">
        <w:rPr>
          <w:rFonts w:ascii="Times New Roman" w:hAnsi="Times New Roman" w:cs="Times New Roman"/>
          <w:sz w:val="28"/>
          <w:szCs w:val="28"/>
        </w:rPr>
        <w:t>Дартс</w:t>
      </w:r>
      <w:proofErr w:type="spellEnd"/>
      <w:r w:rsidRPr="00EF48AD">
        <w:rPr>
          <w:rFonts w:ascii="Times New Roman" w:hAnsi="Times New Roman" w:cs="Times New Roman"/>
          <w:sz w:val="28"/>
          <w:szCs w:val="28"/>
        </w:rPr>
        <w:t>», «ТИР», «Лото»,</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плоские и объемные геометрические фигуры разной величины,</w:t>
      </w:r>
    </w:p>
    <w:p w:rsidR="00367354" w:rsidRPr="00EF48A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конструкторы, раскладные пирамидки, матрешки,</w:t>
      </w:r>
    </w:p>
    <w:p w:rsidR="00367354" w:rsidRPr="00EF48AD" w:rsidRDefault="00367354" w:rsidP="00CE7974">
      <w:pPr>
        <w:spacing w:after="0" w:line="240" w:lineRule="auto"/>
        <w:ind w:left="1134" w:firstLine="284"/>
        <w:jc w:val="both"/>
        <w:rPr>
          <w:rFonts w:ascii="Times New Roman" w:hAnsi="Times New Roman" w:cs="Times New Roman"/>
          <w:sz w:val="28"/>
          <w:szCs w:val="28"/>
        </w:rPr>
      </w:pPr>
      <w:proofErr w:type="gramStart"/>
      <w:r w:rsidRPr="00EF48AD">
        <w:rPr>
          <w:rFonts w:ascii="Times New Roman" w:hAnsi="Times New Roman" w:cs="Times New Roman"/>
          <w:sz w:val="28"/>
          <w:szCs w:val="28"/>
        </w:rPr>
        <w:t>- звучащие музыкальные инструменты (бубен, барабан, дудочка, свистульки, маракас и т.п.).</w:t>
      </w:r>
      <w:proofErr w:type="gramEnd"/>
    </w:p>
    <w:p w:rsidR="00367354" w:rsidRPr="00F1794D" w:rsidRDefault="00367354" w:rsidP="00CE7974">
      <w:pPr>
        <w:spacing w:after="0" w:line="240" w:lineRule="auto"/>
        <w:ind w:left="1134" w:firstLine="284"/>
        <w:jc w:val="both"/>
        <w:rPr>
          <w:rFonts w:ascii="Times New Roman" w:hAnsi="Times New Roman" w:cs="Times New Roman"/>
          <w:sz w:val="28"/>
          <w:szCs w:val="28"/>
        </w:rPr>
      </w:pPr>
      <w:r w:rsidRPr="00EF48AD">
        <w:rPr>
          <w:rFonts w:ascii="Times New Roman" w:hAnsi="Times New Roman" w:cs="Times New Roman"/>
          <w:sz w:val="28"/>
          <w:szCs w:val="28"/>
        </w:rPr>
        <w:t xml:space="preserve">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 Мультимедийные материалы на коррекционных занятиях помогают учителю комплексно воздействовать на разные органы чувств ребенка, а </w:t>
      </w:r>
      <w:proofErr w:type="gramStart"/>
      <w:r w:rsidRPr="00EF48AD">
        <w:rPr>
          <w:rFonts w:ascii="Times New Roman" w:hAnsi="Times New Roman" w:cs="Times New Roman"/>
          <w:sz w:val="28"/>
          <w:szCs w:val="28"/>
        </w:rPr>
        <w:t>это</w:t>
      </w:r>
      <w:proofErr w:type="gramEnd"/>
      <w:r w:rsidRPr="00EF48AD">
        <w:rPr>
          <w:rFonts w:ascii="Times New Roman" w:hAnsi="Times New Roman" w:cs="Times New Roman"/>
          <w:sz w:val="28"/>
          <w:szCs w:val="28"/>
        </w:rPr>
        <w:t xml:space="preserve"> несомненно положительно влияет на процесс обучения. </w:t>
      </w:r>
      <w:r w:rsidRPr="00EF48AD">
        <w:rPr>
          <w:rFonts w:ascii="Times New Roman" w:hAnsi="Times New Roman" w:cs="Times New Roman"/>
          <w:sz w:val="28"/>
          <w:szCs w:val="28"/>
          <w:lang w:val="en-US"/>
        </w:rPr>
        <w:t> </w:t>
      </w:r>
      <w:r w:rsidRPr="00EF48AD">
        <w:rPr>
          <w:rFonts w:ascii="Times New Roman" w:hAnsi="Times New Roman" w:cs="Times New Roman"/>
          <w:sz w:val="28"/>
          <w:szCs w:val="28"/>
        </w:rPr>
        <w:t xml:space="preserve">   </w:t>
      </w:r>
    </w:p>
    <w:p w:rsidR="00367354" w:rsidRPr="00EF48AD" w:rsidRDefault="00367354" w:rsidP="00CE7974">
      <w:pPr>
        <w:numPr>
          <w:ilvl w:val="0"/>
          <w:numId w:val="14"/>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Цветные счётные палочки.</w:t>
      </w:r>
    </w:p>
    <w:p w:rsidR="00367354" w:rsidRPr="00EF48AD" w:rsidRDefault="00367354" w:rsidP="00CE7974">
      <w:pPr>
        <w:numPr>
          <w:ilvl w:val="0"/>
          <w:numId w:val="14"/>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Демонстративный материал «Кто, как устроен?».</w:t>
      </w:r>
    </w:p>
    <w:p w:rsidR="00367354" w:rsidRPr="00EF48AD" w:rsidRDefault="00367354" w:rsidP="00CE7974">
      <w:pPr>
        <w:numPr>
          <w:ilvl w:val="0"/>
          <w:numId w:val="14"/>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Настольная игра « Подбери по цвету и форме».</w:t>
      </w:r>
    </w:p>
    <w:p w:rsidR="00367354" w:rsidRPr="00EF48AD" w:rsidRDefault="00367354" w:rsidP="00CE7974">
      <w:pPr>
        <w:numPr>
          <w:ilvl w:val="0"/>
          <w:numId w:val="15"/>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игра « Предметы и контуры».</w:t>
      </w:r>
    </w:p>
    <w:p w:rsidR="00367354" w:rsidRPr="00EF48AD" w:rsidRDefault="00367354" w:rsidP="00CE7974">
      <w:pPr>
        <w:numPr>
          <w:ilvl w:val="0"/>
          <w:numId w:val="15"/>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Лото « Времена года».</w:t>
      </w:r>
    </w:p>
    <w:p w:rsidR="00367354" w:rsidRPr="00EF48AD" w:rsidRDefault="00367354" w:rsidP="00CE7974">
      <w:pPr>
        <w:numPr>
          <w:ilvl w:val="0"/>
          <w:numId w:val="15"/>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игра « Животные и птицы».</w:t>
      </w:r>
    </w:p>
    <w:p w:rsidR="00367354" w:rsidRPr="00EF48AD" w:rsidRDefault="00367354" w:rsidP="00CE7974">
      <w:pPr>
        <w:numPr>
          <w:ilvl w:val="0"/>
          <w:numId w:val="15"/>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Многоразовая рабочая тетрадь « Подготовка руки к письму».</w:t>
      </w:r>
    </w:p>
    <w:p w:rsidR="00367354" w:rsidRPr="00EF48AD" w:rsidRDefault="00367354" w:rsidP="00CE7974">
      <w:pPr>
        <w:numPr>
          <w:ilvl w:val="0"/>
          <w:numId w:val="15"/>
        </w:numPr>
        <w:tabs>
          <w:tab w:val="left" w:pos="23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Демонстративный материал « Математика 6 – 7 лет».</w:t>
      </w:r>
    </w:p>
    <w:p w:rsidR="00367354" w:rsidRPr="00EF48AD" w:rsidRDefault="00367354" w:rsidP="00CE7974">
      <w:pPr>
        <w:numPr>
          <w:ilvl w:val="0"/>
          <w:numId w:val="16"/>
        </w:numPr>
        <w:tabs>
          <w:tab w:val="left" w:pos="37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«Азбука развития».</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lastRenderedPageBreak/>
        <w:t>Развивающая игра « Изучаем своё тело».</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игра « Чудесная коробочка».</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игра « А у нас во дворе».</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игра « Чудо – коробочка».</w:t>
      </w:r>
    </w:p>
    <w:p w:rsidR="00367354" w:rsidRPr="0054374F"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Кубики - «Транспорт», « Посуда», « Животные».</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Математическое домино.</w:t>
      </w:r>
    </w:p>
    <w:p w:rsidR="00367354" w:rsidRPr="00EF48AD" w:rsidRDefault="00367354" w:rsidP="00CE7974">
      <w:pPr>
        <w:numPr>
          <w:ilvl w:val="0"/>
          <w:numId w:val="16"/>
        </w:numPr>
        <w:tabs>
          <w:tab w:val="left" w:pos="37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«Геометрические тела».</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игра «Кубики для всех».</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Домино « Мой садик».</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Логическое домино «Ассоциации».</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Мини игры « Контрасты».</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настольная игра « Половинки».</w:t>
      </w:r>
    </w:p>
    <w:p w:rsidR="00367354" w:rsidRPr="00EF48AD" w:rsidRDefault="00367354" w:rsidP="00CE7974">
      <w:pPr>
        <w:numPr>
          <w:ilvl w:val="0"/>
          <w:numId w:val="16"/>
        </w:numPr>
        <w:tabs>
          <w:tab w:val="left" w:pos="352"/>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Развивающая настольная игра « Игрушки ».</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25.Развивающая игра « Путаница».</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26. Лото « Дары природы».</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27.Развивающая игра « Весёлые фигуры».</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28.Развивающий материал « Четвёртый лишний».</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29.Подбери картинку « Предметы окружающего мира».</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30Домино « Чувство».</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31.Игра ассоциации « Чей малыш?», « Найди животное».</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 xml:space="preserve">32.Развиваем память « </w:t>
      </w:r>
      <w:proofErr w:type="spellStart"/>
      <w:r w:rsidRPr="00EF48AD">
        <w:rPr>
          <w:rFonts w:ascii="Times New Roman" w:eastAsia="Times New Roman" w:hAnsi="Times New Roman" w:cs="Times New Roman"/>
          <w:sz w:val="28"/>
          <w:szCs w:val="28"/>
        </w:rPr>
        <w:t>Запоминайка</w:t>
      </w:r>
      <w:proofErr w:type="spellEnd"/>
      <w:r w:rsidRPr="00EF48AD">
        <w:rPr>
          <w:rFonts w:ascii="Times New Roman" w:eastAsia="Times New Roman" w:hAnsi="Times New Roman" w:cs="Times New Roman"/>
          <w:sz w:val="28"/>
          <w:szCs w:val="28"/>
        </w:rPr>
        <w:t xml:space="preserve"> ».</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33.Развивающая игра шнуровка « Пуговица».</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34.Матрёшки.</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35.Развивающая игра «Шарики на палочке».</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36.Развивающая игра «Лабиринт».</w:t>
      </w:r>
    </w:p>
    <w:p w:rsidR="00367354" w:rsidRPr="00EF48AD" w:rsidRDefault="00367354" w:rsidP="00CE7974">
      <w:p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37.Развивающая игра « Геометрический паровозик ».</w:t>
      </w:r>
    </w:p>
    <w:p w:rsidR="00367354" w:rsidRPr="00EF48AD" w:rsidRDefault="00367354" w:rsidP="00CE7974">
      <w:pPr>
        <w:spacing w:after="0" w:line="240" w:lineRule="auto"/>
        <w:ind w:left="1134" w:firstLine="284"/>
        <w:jc w:val="both"/>
        <w:rPr>
          <w:rFonts w:ascii="Times New Roman" w:hAnsi="Times New Roman" w:cs="Times New Roman"/>
          <w:sz w:val="28"/>
          <w:szCs w:val="28"/>
        </w:rPr>
      </w:pPr>
    </w:p>
    <w:p w:rsidR="00A527F7" w:rsidRPr="005A509D" w:rsidRDefault="00E20860" w:rsidP="00CE7974">
      <w:pPr>
        <w:spacing w:after="0" w:line="240" w:lineRule="auto"/>
        <w:ind w:left="1134" w:firstLine="284"/>
        <w:jc w:val="both"/>
        <w:rPr>
          <w:sz w:val="28"/>
          <w:szCs w:val="28"/>
        </w:rPr>
      </w:pPr>
      <w:bookmarkStart w:id="0" w:name="_GoBack"/>
      <w:r>
        <w:rPr>
          <w:rFonts w:ascii="Times New Roman CYR" w:hAnsi="Times New Roman CYR" w:cs="Times New Roman CYR"/>
          <w:sz w:val="28"/>
          <w:szCs w:val="28"/>
        </w:rPr>
        <w:t xml:space="preserve">Компьютер и открытый доступ к сети интернет в ОУ позволяют реализовать использование современных компьютерных технологий в процессе коррекционной работы. Мультимедийные материалы на коррекционных занятиях помогают учителю комплексно воздействовать на разные органы чувств ребенка, а это, несомненно, положительно влияет на процесс обучения. </w:t>
      </w:r>
      <w:r>
        <w:rPr>
          <w:sz w:val="28"/>
          <w:szCs w:val="28"/>
          <w:lang w:val="en-US"/>
        </w:rPr>
        <w:t> </w:t>
      </w:r>
      <w:r w:rsidRPr="00322A34">
        <w:rPr>
          <w:sz w:val="28"/>
          <w:szCs w:val="28"/>
        </w:rPr>
        <w:t xml:space="preserve">   </w:t>
      </w:r>
      <w:bookmarkEnd w:id="0"/>
    </w:p>
    <w:p w:rsidR="00E20860" w:rsidRDefault="00E20860" w:rsidP="00CE7974">
      <w:pPr>
        <w:spacing w:after="0" w:line="240" w:lineRule="auto"/>
        <w:ind w:left="1134" w:firstLine="284"/>
        <w:jc w:val="both"/>
        <w:rPr>
          <w:rFonts w:ascii="Times New Roman" w:hAnsi="Times New Roman" w:cs="Times New Roman"/>
          <w:b/>
          <w:sz w:val="28"/>
          <w:szCs w:val="28"/>
        </w:rPr>
      </w:pPr>
      <w:r w:rsidRPr="0054374F">
        <w:rPr>
          <w:rFonts w:ascii="Times New Roman" w:hAnsi="Times New Roman" w:cs="Times New Roman"/>
          <w:b/>
          <w:sz w:val="28"/>
          <w:szCs w:val="28"/>
        </w:rPr>
        <w:t xml:space="preserve">Список литературы (основной и дополнительной). </w:t>
      </w:r>
    </w:p>
    <w:p w:rsidR="00E20860" w:rsidRPr="00EF48AD" w:rsidRDefault="00E20860" w:rsidP="00CE7974">
      <w:pPr>
        <w:spacing w:after="0" w:line="240" w:lineRule="auto"/>
        <w:ind w:left="1134" w:firstLine="284"/>
        <w:jc w:val="both"/>
        <w:rPr>
          <w:rFonts w:ascii="Times New Roman" w:hAnsi="Times New Roman" w:cs="Times New Roman"/>
          <w:sz w:val="28"/>
          <w:szCs w:val="28"/>
        </w:rPr>
      </w:pPr>
      <w:r w:rsidRPr="00EF48AD">
        <w:rPr>
          <w:rFonts w:ascii="Times New Roman" w:eastAsia="Times New Roman" w:hAnsi="Times New Roman" w:cs="Times New Roman"/>
          <w:sz w:val="28"/>
          <w:szCs w:val="28"/>
        </w:rPr>
        <w:t xml:space="preserve">1.Коррекционно-развивающее обучение и воспитание детей дошкольного возраста с нарушением интеллекта. Е.А. </w:t>
      </w:r>
      <w:proofErr w:type="spellStart"/>
      <w:r w:rsidRPr="00EF48AD">
        <w:rPr>
          <w:rFonts w:ascii="Times New Roman" w:eastAsia="Times New Roman" w:hAnsi="Times New Roman" w:cs="Times New Roman"/>
          <w:sz w:val="28"/>
          <w:szCs w:val="28"/>
        </w:rPr>
        <w:t>Екжанова</w:t>
      </w:r>
      <w:proofErr w:type="spellEnd"/>
      <w:r w:rsidRPr="00EF48AD">
        <w:rPr>
          <w:rFonts w:ascii="Times New Roman" w:eastAsia="Times New Roman" w:hAnsi="Times New Roman" w:cs="Times New Roman"/>
          <w:sz w:val="28"/>
          <w:szCs w:val="28"/>
        </w:rPr>
        <w:t xml:space="preserve">, Е.А. </w:t>
      </w:r>
      <w:proofErr w:type="spellStart"/>
      <w:r w:rsidRPr="00EF48AD">
        <w:rPr>
          <w:rFonts w:ascii="Times New Roman" w:eastAsia="Times New Roman" w:hAnsi="Times New Roman" w:cs="Times New Roman"/>
          <w:sz w:val="28"/>
          <w:szCs w:val="28"/>
        </w:rPr>
        <w:t>Стребелева</w:t>
      </w:r>
      <w:proofErr w:type="spellEnd"/>
    </w:p>
    <w:p w:rsidR="00E20860" w:rsidRPr="00EF48AD" w:rsidRDefault="00E20860" w:rsidP="00CE7974">
      <w:pPr>
        <w:numPr>
          <w:ilvl w:val="0"/>
          <w:numId w:val="10"/>
        </w:num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Практические рекомендации по организации коррекционно-развивающей работы с детьми с множественными нарушениями в развитии. Н. В. Верещагина</w:t>
      </w:r>
    </w:p>
    <w:p w:rsidR="00E20860" w:rsidRPr="00EF48AD" w:rsidRDefault="00E20860" w:rsidP="00CE7974">
      <w:pPr>
        <w:numPr>
          <w:ilvl w:val="0"/>
          <w:numId w:val="10"/>
        </w:numPr>
        <w:tabs>
          <w:tab w:val="left" w:pos="94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 xml:space="preserve">Артикуляционные превращения: пособие для родителей и педагогов С. В. </w:t>
      </w:r>
      <w:proofErr w:type="spellStart"/>
      <w:r w:rsidRPr="00EF48AD">
        <w:rPr>
          <w:rFonts w:ascii="Times New Roman" w:eastAsia="Times New Roman" w:hAnsi="Times New Roman" w:cs="Times New Roman"/>
          <w:sz w:val="28"/>
          <w:szCs w:val="28"/>
        </w:rPr>
        <w:t>Ихсанова</w:t>
      </w:r>
      <w:proofErr w:type="spellEnd"/>
    </w:p>
    <w:p w:rsidR="00E20860" w:rsidRPr="00EF48AD" w:rsidRDefault="00E20860" w:rsidP="00CE7974">
      <w:pPr>
        <w:numPr>
          <w:ilvl w:val="0"/>
          <w:numId w:val="10"/>
        </w:numPr>
        <w:tabs>
          <w:tab w:val="left" w:pos="94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Дидактические и сюжетно-ролевые игры. С. Г. Шевченко С.Г.</w:t>
      </w:r>
    </w:p>
    <w:p w:rsidR="00E20860" w:rsidRPr="00EF48AD" w:rsidRDefault="00E20860" w:rsidP="00CE7974">
      <w:pPr>
        <w:numPr>
          <w:ilvl w:val="0"/>
          <w:numId w:val="10"/>
        </w:numPr>
        <w:tabs>
          <w:tab w:val="left" w:pos="1060"/>
        </w:tabs>
        <w:spacing w:after="0" w:line="240" w:lineRule="auto"/>
        <w:ind w:left="1134" w:firstLine="284"/>
        <w:jc w:val="both"/>
        <w:rPr>
          <w:rFonts w:ascii="Times New Roman" w:eastAsia="Times New Roman" w:hAnsi="Times New Roman" w:cs="Times New Roman"/>
          <w:sz w:val="28"/>
          <w:szCs w:val="28"/>
        </w:rPr>
      </w:pPr>
      <w:r w:rsidRPr="00EF48AD">
        <w:rPr>
          <w:rFonts w:ascii="Times New Roman" w:eastAsia="Times New Roman" w:hAnsi="Times New Roman" w:cs="Times New Roman"/>
          <w:sz w:val="28"/>
          <w:szCs w:val="28"/>
        </w:rPr>
        <w:t xml:space="preserve">Организация коррекционно </w:t>
      </w:r>
      <w:proofErr w:type="gramStart"/>
      <w:r w:rsidRPr="00EF48AD">
        <w:rPr>
          <w:rFonts w:ascii="Times New Roman" w:eastAsia="Times New Roman" w:hAnsi="Times New Roman" w:cs="Times New Roman"/>
          <w:sz w:val="28"/>
          <w:szCs w:val="28"/>
        </w:rPr>
        <w:t>-р</w:t>
      </w:r>
      <w:proofErr w:type="gramEnd"/>
      <w:r w:rsidRPr="00EF48AD">
        <w:rPr>
          <w:rFonts w:ascii="Times New Roman" w:eastAsia="Times New Roman" w:hAnsi="Times New Roman" w:cs="Times New Roman"/>
          <w:sz w:val="28"/>
          <w:szCs w:val="28"/>
        </w:rPr>
        <w:t>азвивающего восприятия дошкольников с задержкой психического развития (ЗПР). Л.С. Маркова.</w:t>
      </w:r>
    </w:p>
    <w:p w:rsidR="00E20860" w:rsidRPr="005A509D" w:rsidRDefault="00E20860" w:rsidP="00CE7974">
      <w:pPr>
        <w:pStyle w:val="aa"/>
        <w:numPr>
          <w:ilvl w:val="0"/>
          <w:numId w:val="10"/>
        </w:numPr>
        <w:spacing w:after="0" w:line="240" w:lineRule="auto"/>
        <w:ind w:left="1134" w:firstLine="284"/>
        <w:jc w:val="both"/>
        <w:rPr>
          <w:rFonts w:ascii="Times New Roman" w:hAnsi="Times New Roman" w:cs="Times New Roman"/>
          <w:sz w:val="28"/>
          <w:szCs w:val="28"/>
        </w:rPr>
      </w:pPr>
      <w:r w:rsidRPr="005A509D">
        <w:rPr>
          <w:rFonts w:ascii="Times New Roman" w:eastAsia="Times New Roman" w:hAnsi="Times New Roman" w:cs="Times New Roman"/>
          <w:sz w:val="28"/>
          <w:szCs w:val="28"/>
        </w:rPr>
        <w:lastRenderedPageBreak/>
        <w:t>Подготовка к школе детей с задержкой психического развития. Под общей ред.</w:t>
      </w:r>
      <w:r w:rsidR="005A509D" w:rsidRPr="005A509D">
        <w:rPr>
          <w:rFonts w:ascii="Times New Roman" w:eastAsia="Times New Roman" w:hAnsi="Times New Roman" w:cs="Times New Roman"/>
          <w:sz w:val="28"/>
          <w:szCs w:val="28"/>
        </w:rPr>
        <w:t xml:space="preserve"> Шевченко С.Г. – М.: Школьная пресса, 2007</w:t>
      </w:r>
    </w:p>
    <w:p w:rsidR="00E20860" w:rsidRPr="00EF48AD" w:rsidRDefault="00E20860" w:rsidP="00CE7974">
      <w:pPr>
        <w:spacing w:after="0" w:line="240" w:lineRule="auto"/>
        <w:ind w:left="1134" w:firstLine="284"/>
        <w:jc w:val="both"/>
        <w:rPr>
          <w:rFonts w:ascii="Times New Roman" w:hAnsi="Times New Roman" w:cs="Times New Roman"/>
          <w:sz w:val="28"/>
          <w:szCs w:val="28"/>
        </w:rPr>
      </w:pPr>
      <w:r w:rsidRPr="00EF48AD">
        <w:rPr>
          <w:rFonts w:ascii="Times New Roman" w:eastAsia="Times New Roman" w:hAnsi="Times New Roman" w:cs="Times New Roman"/>
          <w:sz w:val="28"/>
          <w:szCs w:val="28"/>
        </w:rPr>
        <w:t xml:space="preserve">7.Екжанова Е.А., </w:t>
      </w:r>
      <w:proofErr w:type="spellStart"/>
      <w:r w:rsidRPr="00EF48AD">
        <w:rPr>
          <w:rFonts w:ascii="Times New Roman" w:eastAsia="Times New Roman" w:hAnsi="Times New Roman" w:cs="Times New Roman"/>
          <w:sz w:val="28"/>
          <w:szCs w:val="28"/>
        </w:rPr>
        <w:t>Стребелева</w:t>
      </w:r>
      <w:proofErr w:type="spellEnd"/>
      <w:r w:rsidRPr="00EF48AD">
        <w:rPr>
          <w:rFonts w:ascii="Times New Roman" w:eastAsia="Times New Roman" w:hAnsi="Times New Roman" w:cs="Times New Roman"/>
          <w:sz w:val="28"/>
          <w:szCs w:val="28"/>
        </w:rPr>
        <w:t xml:space="preserve"> Е.А. Коррекционно – развивающее обучение и воспитание дошкольников с нарушением интеллекта: Методические рекомендации. - </w:t>
      </w:r>
      <w:proofErr w:type="spellStart"/>
      <w:r w:rsidRPr="00EF48AD">
        <w:rPr>
          <w:rFonts w:ascii="Times New Roman" w:eastAsia="Times New Roman" w:hAnsi="Times New Roman" w:cs="Times New Roman"/>
          <w:sz w:val="28"/>
          <w:szCs w:val="28"/>
        </w:rPr>
        <w:t>М.:Просвещение</w:t>
      </w:r>
      <w:proofErr w:type="spellEnd"/>
      <w:r w:rsidRPr="00EF48AD">
        <w:rPr>
          <w:rFonts w:ascii="Times New Roman" w:eastAsia="Times New Roman" w:hAnsi="Times New Roman" w:cs="Times New Roman"/>
          <w:sz w:val="28"/>
          <w:szCs w:val="28"/>
        </w:rPr>
        <w:t>, 2011.</w:t>
      </w:r>
    </w:p>
    <w:p w:rsidR="00E20860" w:rsidRPr="00EF48AD" w:rsidRDefault="00E20860" w:rsidP="00CE7974">
      <w:pPr>
        <w:spacing w:after="0" w:line="240" w:lineRule="auto"/>
        <w:ind w:left="1134" w:firstLine="284"/>
        <w:jc w:val="both"/>
        <w:rPr>
          <w:rFonts w:ascii="Times New Roman" w:hAnsi="Times New Roman" w:cs="Times New Roman"/>
          <w:sz w:val="28"/>
          <w:szCs w:val="28"/>
        </w:rPr>
      </w:pPr>
      <w:r w:rsidRPr="00EF48AD">
        <w:rPr>
          <w:rFonts w:ascii="Times New Roman" w:eastAsia="Times New Roman" w:hAnsi="Times New Roman" w:cs="Times New Roman"/>
          <w:sz w:val="28"/>
          <w:szCs w:val="28"/>
        </w:rPr>
        <w:t>8.Система работы со старшими дошкольниками с задержкой психического развития в условиях дошкольного образовательного учреждения: Программно- методическое пособие</w:t>
      </w:r>
      <w:proofErr w:type="gramStart"/>
      <w:r w:rsidRPr="00EF48AD">
        <w:rPr>
          <w:rFonts w:ascii="Times New Roman" w:eastAsia="Times New Roman" w:hAnsi="Times New Roman" w:cs="Times New Roman"/>
          <w:sz w:val="28"/>
          <w:szCs w:val="28"/>
        </w:rPr>
        <w:t xml:space="preserve"> / П</w:t>
      </w:r>
      <w:proofErr w:type="gramEnd"/>
      <w:r w:rsidRPr="00EF48AD">
        <w:rPr>
          <w:rFonts w:ascii="Times New Roman" w:eastAsia="Times New Roman" w:hAnsi="Times New Roman" w:cs="Times New Roman"/>
          <w:sz w:val="28"/>
          <w:szCs w:val="28"/>
        </w:rPr>
        <w:t xml:space="preserve">од ред. Т. Г. </w:t>
      </w:r>
      <w:proofErr w:type="spellStart"/>
      <w:r w:rsidRPr="00EF48AD">
        <w:rPr>
          <w:rFonts w:ascii="Times New Roman" w:eastAsia="Times New Roman" w:hAnsi="Times New Roman" w:cs="Times New Roman"/>
          <w:sz w:val="28"/>
          <w:szCs w:val="28"/>
        </w:rPr>
        <w:t>Неретиной</w:t>
      </w:r>
      <w:proofErr w:type="spellEnd"/>
      <w:r w:rsidRPr="00EF48AD">
        <w:rPr>
          <w:rFonts w:ascii="Times New Roman" w:eastAsia="Times New Roman" w:hAnsi="Times New Roman" w:cs="Times New Roman"/>
          <w:sz w:val="28"/>
          <w:szCs w:val="28"/>
        </w:rPr>
        <w:t xml:space="preserve">. - М.: </w:t>
      </w:r>
      <w:proofErr w:type="spellStart"/>
      <w:r w:rsidRPr="00EF48AD">
        <w:rPr>
          <w:rFonts w:ascii="Times New Roman" w:eastAsia="Times New Roman" w:hAnsi="Times New Roman" w:cs="Times New Roman"/>
          <w:sz w:val="28"/>
          <w:szCs w:val="28"/>
        </w:rPr>
        <w:t>Баласс</w:t>
      </w:r>
      <w:proofErr w:type="spellEnd"/>
      <w:r w:rsidRPr="00EF48AD">
        <w:rPr>
          <w:rFonts w:ascii="Times New Roman" w:eastAsia="Times New Roman" w:hAnsi="Times New Roman" w:cs="Times New Roman"/>
          <w:sz w:val="28"/>
          <w:szCs w:val="28"/>
        </w:rPr>
        <w:t>; РАО, 2004.</w:t>
      </w:r>
    </w:p>
    <w:p w:rsidR="00E20860" w:rsidRPr="00EF48AD" w:rsidRDefault="00E20860" w:rsidP="00CE7974">
      <w:pPr>
        <w:spacing w:after="0" w:line="240" w:lineRule="auto"/>
        <w:ind w:left="1134" w:firstLine="284"/>
        <w:jc w:val="both"/>
        <w:rPr>
          <w:rFonts w:ascii="Times New Roman" w:hAnsi="Times New Roman" w:cs="Times New Roman"/>
          <w:sz w:val="28"/>
          <w:szCs w:val="28"/>
        </w:rPr>
      </w:pPr>
      <w:r w:rsidRPr="00EF48AD">
        <w:rPr>
          <w:rFonts w:ascii="Times New Roman" w:eastAsia="Times New Roman" w:hAnsi="Times New Roman" w:cs="Times New Roman"/>
          <w:sz w:val="28"/>
          <w:szCs w:val="28"/>
        </w:rPr>
        <w:t xml:space="preserve">9.Пазухина И.А. Давай познакомимся! </w:t>
      </w:r>
      <w:proofErr w:type="spellStart"/>
      <w:r w:rsidRPr="00EF48AD">
        <w:rPr>
          <w:rFonts w:ascii="Times New Roman" w:eastAsia="Times New Roman" w:hAnsi="Times New Roman" w:cs="Times New Roman"/>
          <w:sz w:val="28"/>
          <w:szCs w:val="28"/>
        </w:rPr>
        <w:t>Тренинговое</w:t>
      </w:r>
      <w:proofErr w:type="spellEnd"/>
      <w:r w:rsidRPr="00EF48AD">
        <w:rPr>
          <w:rFonts w:ascii="Times New Roman" w:eastAsia="Times New Roman" w:hAnsi="Times New Roman" w:cs="Times New Roman"/>
          <w:sz w:val="28"/>
          <w:szCs w:val="28"/>
        </w:rPr>
        <w:t xml:space="preserve"> развитие и коррекция эмоционального мира дошкольников 4 – 6 лет: пособие для практических работников детских садо</w:t>
      </w:r>
      <w:proofErr w:type="gramStart"/>
      <w:r w:rsidRPr="00EF48AD">
        <w:rPr>
          <w:rFonts w:ascii="Times New Roman" w:eastAsia="Times New Roman" w:hAnsi="Times New Roman" w:cs="Times New Roman"/>
          <w:sz w:val="28"/>
          <w:szCs w:val="28"/>
        </w:rPr>
        <w:t>в-</w:t>
      </w:r>
      <w:proofErr w:type="gramEnd"/>
      <w:r w:rsidRPr="00EF48AD">
        <w:rPr>
          <w:rFonts w:ascii="Times New Roman" w:eastAsia="Times New Roman" w:hAnsi="Times New Roman" w:cs="Times New Roman"/>
          <w:sz w:val="28"/>
          <w:szCs w:val="28"/>
        </w:rPr>
        <w:t xml:space="preserve"> СПб.: «Детство-Пресс», 2010.</w:t>
      </w:r>
    </w:p>
    <w:p w:rsidR="00E20860" w:rsidRPr="00EF48AD" w:rsidRDefault="00E20860" w:rsidP="00CE7974">
      <w:pPr>
        <w:numPr>
          <w:ilvl w:val="0"/>
          <w:numId w:val="11"/>
        </w:numPr>
        <w:tabs>
          <w:tab w:val="left" w:pos="1120"/>
        </w:tabs>
        <w:spacing w:after="0" w:line="240" w:lineRule="auto"/>
        <w:ind w:left="1134" w:firstLine="284"/>
        <w:jc w:val="both"/>
        <w:rPr>
          <w:rFonts w:ascii="Times New Roman" w:eastAsia="Times New Roman" w:hAnsi="Times New Roman" w:cs="Times New Roman"/>
          <w:sz w:val="28"/>
          <w:szCs w:val="28"/>
        </w:rPr>
      </w:pPr>
      <w:proofErr w:type="spellStart"/>
      <w:r w:rsidRPr="00EF48AD">
        <w:rPr>
          <w:rFonts w:ascii="Times New Roman" w:eastAsia="Times New Roman" w:hAnsi="Times New Roman" w:cs="Times New Roman"/>
          <w:sz w:val="28"/>
          <w:szCs w:val="28"/>
        </w:rPr>
        <w:t>Войтова</w:t>
      </w:r>
      <w:proofErr w:type="spellEnd"/>
      <w:r w:rsidRPr="00EF48AD">
        <w:rPr>
          <w:rFonts w:ascii="Times New Roman" w:eastAsia="Times New Roman" w:hAnsi="Times New Roman" w:cs="Times New Roman"/>
          <w:sz w:val="28"/>
          <w:szCs w:val="28"/>
        </w:rPr>
        <w:t xml:space="preserve"> И.Д., </w:t>
      </w:r>
      <w:proofErr w:type="spellStart"/>
      <w:r w:rsidRPr="00EF48AD">
        <w:rPr>
          <w:rFonts w:ascii="Times New Roman" w:eastAsia="Times New Roman" w:hAnsi="Times New Roman" w:cs="Times New Roman"/>
          <w:sz w:val="28"/>
          <w:szCs w:val="28"/>
        </w:rPr>
        <w:t>Гуськова</w:t>
      </w:r>
      <w:proofErr w:type="spellEnd"/>
      <w:r w:rsidRPr="00EF48AD">
        <w:rPr>
          <w:rFonts w:ascii="Times New Roman" w:eastAsia="Times New Roman" w:hAnsi="Times New Roman" w:cs="Times New Roman"/>
          <w:sz w:val="28"/>
          <w:szCs w:val="28"/>
        </w:rPr>
        <w:t xml:space="preserve"> М.А., Лифанова С.Ю., Можейко А.В., Фирсова </w:t>
      </w:r>
      <w:proofErr w:type="spellStart"/>
      <w:r w:rsidRPr="00EF48AD">
        <w:rPr>
          <w:rFonts w:ascii="Times New Roman" w:eastAsia="Times New Roman" w:hAnsi="Times New Roman" w:cs="Times New Roman"/>
          <w:sz w:val="28"/>
          <w:szCs w:val="28"/>
        </w:rPr>
        <w:t>Л.Е.Психолого</w:t>
      </w:r>
      <w:proofErr w:type="spellEnd"/>
      <w:r w:rsidRPr="00EF48AD">
        <w:rPr>
          <w:rFonts w:ascii="Times New Roman" w:eastAsia="Times New Roman" w:hAnsi="Times New Roman" w:cs="Times New Roman"/>
          <w:sz w:val="28"/>
          <w:szCs w:val="28"/>
        </w:rPr>
        <w:t xml:space="preserve">-педагогическое сопровождение детей 5 – 6 лет в условиях дошкольного образовательного учреждения/Под </w:t>
      </w:r>
      <w:proofErr w:type="spellStart"/>
      <w:r w:rsidRPr="00EF48AD">
        <w:rPr>
          <w:rFonts w:ascii="Times New Roman" w:eastAsia="Times New Roman" w:hAnsi="Times New Roman" w:cs="Times New Roman"/>
          <w:sz w:val="28"/>
          <w:szCs w:val="28"/>
        </w:rPr>
        <w:t>ред.А.В.Можейко</w:t>
      </w:r>
      <w:proofErr w:type="spellEnd"/>
      <w:r w:rsidRPr="00EF48AD">
        <w:rPr>
          <w:rFonts w:ascii="Times New Roman" w:eastAsia="Times New Roman" w:hAnsi="Times New Roman" w:cs="Times New Roman"/>
          <w:sz w:val="28"/>
          <w:szCs w:val="28"/>
        </w:rPr>
        <w:t>. Тамбов, 2007</w:t>
      </w:r>
    </w:p>
    <w:p w:rsidR="00D13C8C" w:rsidRPr="005A509D" w:rsidRDefault="005A509D" w:rsidP="00CE7974">
      <w:pPr>
        <w:spacing w:after="0" w:line="240" w:lineRule="auto"/>
        <w:ind w:left="1134" w:firstLine="284"/>
        <w:rPr>
          <w:sz w:val="28"/>
          <w:szCs w:val="28"/>
        </w:rPr>
        <w:sectPr w:rsidR="00D13C8C" w:rsidRPr="005A509D" w:rsidSect="00856753">
          <w:pgSz w:w="11906" w:h="16838"/>
          <w:pgMar w:top="624" w:right="1304" w:bottom="1247" w:left="510" w:header="709" w:footer="709" w:gutter="0"/>
          <w:cols w:space="708"/>
          <w:docGrid w:linePitch="360"/>
        </w:sectPr>
      </w:pPr>
      <w:r>
        <w:rPr>
          <w:rFonts w:ascii="Times New Roman" w:eastAsia="Times New Roman" w:hAnsi="Times New Roman" w:cs="Times New Roman"/>
          <w:sz w:val="28"/>
          <w:szCs w:val="28"/>
        </w:rPr>
        <w:t xml:space="preserve">  </w:t>
      </w:r>
      <w:r w:rsidR="00E20860" w:rsidRPr="00EF48AD">
        <w:rPr>
          <w:rFonts w:ascii="Times New Roman" w:eastAsia="Times New Roman" w:hAnsi="Times New Roman" w:cs="Times New Roman"/>
          <w:sz w:val="28"/>
          <w:szCs w:val="28"/>
        </w:rPr>
        <w:t>11. .</w:t>
      </w:r>
      <w:proofErr w:type="spellStart"/>
      <w:r w:rsidR="00E20860" w:rsidRPr="00EF48AD">
        <w:rPr>
          <w:rFonts w:ascii="Times New Roman" w:eastAsia="Times New Roman" w:hAnsi="Times New Roman" w:cs="Times New Roman"/>
          <w:sz w:val="28"/>
          <w:szCs w:val="28"/>
        </w:rPr>
        <w:t>Шоплер</w:t>
      </w:r>
      <w:proofErr w:type="spellEnd"/>
      <w:r w:rsidR="00E20860" w:rsidRPr="00EF48AD">
        <w:rPr>
          <w:rFonts w:ascii="Times New Roman" w:eastAsia="Times New Roman" w:hAnsi="Times New Roman" w:cs="Times New Roman"/>
          <w:sz w:val="28"/>
          <w:szCs w:val="28"/>
        </w:rPr>
        <w:t xml:space="preserve"> Э., </w:t>
      </w:r>
      <w:proofErr w:type="spellStart"/>
      <w:r w:rsidR="00E20860" w:rsidRPr="00EF48AD">
        <w:rPr>
          <w:rFonts w:ascii="Times New Roman" w:eastAsia="Times New Roman" w:hAnsi="Times New Roman" w:cs="Times New Roman"/>
          <w:sz w:val="28"/>
          <w:szCs w:val="28"/>
        </w:rPr>
        <w:t>Ланзинг</w:t>
      </w:r>
      <w:proofErr w:type="spellEnd"/>
      <w:r w:rsidR="00E20860" w:rsidRPr="00EF48AD">
        <w:rPr>
          <w:rFonts w:ascii="Times New Roman" w:eastAsia="Times New Roman" w:hAnsi="Times New Roman" w:cs="Times New Roman"/>
          <w:sz w:val="28"/>
          <w:szCs w:val="28"/>
        </w:rPr>
        <w:t xml:space="preserve"> М., </w:t>
      </w:r>
      <w:proofErr w:type="spellStart"/>
      <w:r w:rsidR="00E20860" w:rsidRPr="00EF48AD">
        <w:rPr>
          <w:rFonts w:ascii="Times New Roman" w:eastAsia="Times New Roman" w:hAnsi="Times New Roman" w:cs="Times New Roman"/>
          <w:sz w:val="28"/>
          <w:szCs w:val="28"/>
        </w:rPr>
        <w:t>Ватерс</w:t>
      </w:r>
      <w:proofErr w:type="spellEnd"/>
      <w:r w:rsidR="00E20860" w:rsidRPr="00EF48AD">
        <w:rPr>
          <w:rFonts w:ascii="Times New Roman" w:eastAsia="Times New Roman" w:hAnsi="Times New Roman" w:cs="Times New Roman"/>
          <w:sz w:val="28"/>
          <w:szCs w:val="28"/>
        </w:rPr>
        <w:t xml:space="preserve"> Л. Поддержка аутичных и</w:t>
      </w:r>
      <w:r w:rsidRPr="005A509D">
        <w:rPr>
          <w:rFonts w:ascii="Times New Roman" w:eastAsia="Times New Roman" w:hAnsi="Times New Roman" w:cs="Times New Roman"/>
          <w:sz w:val="28"/>
          <w:szCs w:val="28"/>
        </w:rPr>
        <w:t xml:space="preserve"> </w:t>
      </w:r>
      <w:r w:rsidRPr="00EF48AD">
        <w:rPr>
          <w:rFonts w:ascii="Times New Roman" w:eastAsia="Times New Roman" w:hAnsi="Times New Roman" w:cs="Times New Roman"/>
          <w:sz w:val="28"/>
          <w:szCs w:val="28"/>
        </w:rPr>
        <w:t>отстающих в</w:t>
      </w:r>
      <w:r>
        <w:rPr>
          <w:rFonts w:ascii="Times New Roman" w:eastAsia="Times New Roman" w:hAnsi="Times New Roman" w:cs="Times New Roman"/>
          <w:sz w:val="28"/>
          <w:szCs w:val="28"/>
        </w:rPr>
        <w:t xml:space="preserve">    </w:t>
      </w:r>
      <w:r w:rsidRPr="00EF48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развитии детей.</w:t>
      </w:r>
    </w:p>
    <w:p w:rsidR="00124492" w:rsidRDefault="00124492" w:rsidP="00CE7974">
      <w:pPr>
        <w:spacing w:after="0" w:line="240" w:lineRule="auto"/>
        <w:ind w:firstLine="709"/>
        <w:jc w:val="both"/>
        <w:sectPr w:rsidR="00124492" w:rsidSect="00856753">
          <w:pgSz w:w="11906" w:h="16838"/>
          <w:pgMar w:top="1134" w:right="851" w:bottom="1134" w:left="1701" w:header="709" w:footer="709" w:gutter="0"/>
          <w:cols w:space="708"/>
          <w:docGrid w:linePitch="360"/>
        </w:sectPr>
      </w:pPr>
    </w:p>
    <w:p w:rsidR="00124492" w:rsidRDefault="00124492" w:rsidP="00CE7974">
      <w:pPr>
        <w:spacing w:after="0" w:line="240" w:lineRule="auto"/>
        <w:ind w:firstLine="709"/>
        <w:jc w:val="both"/>
      </w:pPr>
    </w:p>
    <w:p w:rsidR="00124492" w:rsidRPr="00E52FF5" w:rsidRDefault="00124492" w:rsidP="0052005A">
      <w:pPr>
        <w:tabs>
          <w:tab w:val="left" w:pos="1346"/>
        </w:tabs>
        <w:spacing w:after="100" w:afterAutospacing="1" w:line="360" w:lineRule="auto"/>
        <w:jc w:val="both"/>
        <w:rPr>
          <w:rFonts w:ascii="Times New Roman" w:hAnsi="Times New Roman" w:cs="Times New Roman"/>
          <w:b/>
          <w:sz w:val="24"/>
          <w:szCs w:val="24"/>
        </w:rPr>
      </w:pPr>
      <w:r>
        <w:tab/>
      </w:r>
    </w:p>
    <w:p w:rsidR="00124492" w:rsidRPr="00124492" w:rsidRDefault="00124492" w:rsidP="0052005A">
      <w:pPr>
        <w:tabs>
          <w:tab w:val="left" w:pos="1346"/>
        </w:tabs>
        <w:spacing w:after="100" w:afterAutospacing="1" w:line="360" w:lineRule="auto"/>
        <w:jc w:val="both"/>
      </w:pPr>
    </w:p>
    <w:sectPr w:rsidR="00124492" w:rsidRPr="00124492" w:rsidSect="0052005A">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50C" w:rsidRDefault="0070350C" w:rsidP="00D13C8C">
      <w:pPr>
        <w:spacing w:after="0" w:line="240" w:lineRule="auto"/>
      </w:pPr>
      <w:r>
        <w:separator/>
      </w:r>
    </w:p>
  </w:endnote>
  <w:endnote w:type="continuationSeparator" w:id="0">
    <w:p w:rsidR="0070350C" w:rsidRDefault="0070350C" w:rsidP="00D13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50C" w:rsidRDefault="0070350C" w:rsidP="00D13C8C">
      <w:pPr>
        <w:spacing w:after="0" w:line="240" w:lineRule="auto"/>
      </w:pPr>
      <w:r>
        <w:separator/>
      </w:r>
    </w:p>
  </w:footnote>
  <w:footnote w:type="continuationSeparator" w:id="0">
    <w:p w:rsidR="0070350C" w:rsidRDefault="0070350C" w:rsidP="00D13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CD0"/>
    <w:multiLevelType w:val="hybridMultilevel"/>
    <w:tmpl w:val="D0A4BB98"/>
    <w:lvl w:ilvl="0" w:tplc="5B66C4FC">
      <w:start w:val="2"/>
      <w:numFmt w:val="decimal"/>
      <w:lvlText w:val="%1."/>
      <w:lvlJc w:val="left"/>
    </w:lvl>
    <w:lvl w:ilvl="1" w:tplc="919C7030">
      <w:numFmt w:val="decimal"/>
      <w:lvlText w:val=""/>
      <w:lvlJc w:val="left"/>
    </w:lvl>
    <w:lvl w:ilvl="2" w:tplc="814CBF9E">
      <w:numFmt w:val="decimal"/>
      <w:lvlText w:val=""/>
      <w:lvlJc w:val="left"/>
    </w:lvl>
    <w:lvl w:ilvl="3" w:tplc="83CEF84C">
      <w:numFmt w:val="decimal"/>
      <w:lvlText w:val=""/>
      <w:lvlJc w:val="left"/>
    </w:lvl>
    <w:lvl w:ilvl="4" w:tplc="1BF289D2">
      <w:numFmt w:val="decimal"/>
      <w:lvlText w:val=""/>
      <w:lvlJc w:val="left"/>
    </w:lvl>
    <w:lvl w:ilvl="5" w:tplc="CF28D45C">
      <w:numFmt w:val="decimal"/>
      <w:lvlText w:val=""/>
      <w:lvlJc w:val="left"/>
    </w:lvl>
    <w:lvl w:ilvl="6" w:tplc="637E3750">
      <w:numFmt w:val="decimal"/>
      <w:lvlText w:val=""/>
      <w:lvlJc w:val="left"/>
    </w:lvl>
    <w:lvl w:ilvl="7" w:tplc="772C4038">
      <w:numFmt w:val="decimal"/>
      <w:lvlText w:val=""/>
      <w:lvlJc w:val="left"/>
    </w:lvl>
    <w:lvl w:ilvl="8" w:tplc="2CA2ABF8">
      <w:numFmt w:val="decimal"/>
      <w:lvlText w:val=""/>
      <w:lvlJc w:val="left"/>
    </w:lvl>
  </w:abstractNum>
  <w:abstractNum w:abstractNumId="1">
    <w:nsid w:val="00002E40"/>
    <w:multiLevelType w:val="hybridMultilevel"/>
    <w:tmpl w:val="C8CA602C"/>
    <w:lvl w:ilvl="0" w:tplc="E0B89794">
      <w:start w:val="11"/>
      <w:numFmt w:val="decimal"/>
      <w:lvlText w:val="%1."/>
      <w:lvlJc w:val="left"/>
    </w:lvl>
    <w:lvl w:ilvl="1" w:tplc="91365616">
      <w:numFmt w:val="decimal"/>
      <w:lvlText w:val=""/>
      <w:lvlJc w:val="left"/>
    </w:lvl>
    <w:lvl w:ilvl="2" w:tplc="251E3558">
      <w:numFmt w:val="decimal"/>
      <w:lvlText w:val=""/>
      <w:lvlJc w:val="left"/>
    </w:lvl>
    <w:lvl w:ilvl="3" w:tplc="EDD0DDBE">
      <w:numFmt w:val="decimal"/>
      <w:lvlText w:val=""/>
      <w:lvlJc w:val="left"/>
    </w:lvl>
    <w:lvl w:ilvl="4" w:tplc="7E180056">
      <w:numFmt w:val="decimal"/>
      <w:lvlText w:val=""/>
      <w:lvlJc w:val="left"/>
    </w:lvl>
    <w:lvl w:ilvl="5" w:tplc="58C60356">
      <w:numFmt w:val="decimal"/>
      <w:lvlText w:val=""/>
      <w:lvlJc w:val="left"/>
    </w:lvl>
    <w:lvl w:ilvl="6" w:tplc="53124D0E">
      <w:numFmt w:val="decimal"/>
      <w:lvlText w:val=""/>
      <w:lvlJc w:val="left"/>
    </w:lvl>
    <w:lvl w:ilvl="7" w:tplc="9948D4DE">
      <w:numFmt w:val="decimal"/>
      <w:lvlText w:val=""/>
      <w:lvlJc w:val="left"/>
    </w:lvl>
    <w:lvl w:ilvl="8" w:tplc="F986400E">
      <w:numFmt w:val="decimal"/>
      <w:lvlText w:val=""/>
      <w:lvlJc w:val="left"/>
    </w:lvl>
  </w:abstractNum>
  <w:abstractNum w:abstractNumId="2">
    <w:nsid w:val="0000366B"/>
    <w:multiLevelType w:val="hybridMultilevel"/>
    <w:tmpl w:val="C1E4E67E"/>
    <w:lvl w:ilvl="0" w:tplc="F7762A88">
      <w:start w:val="10"/>
      <w:numFmt w:val="decimal"/>
      <w:lvlText w:val="%1."/>
      <w:lvlJc w:val="left"/>
    </w:lvl>
    <w:lvl w:ilvl="1" w:tplc="F0A6AD2C">
      <w:numFmt w:val="decimal"/>
      <w:lvlText w:val=""/>
      <w:lvlJc w:val="left"/>
    </w:lvl>
    <w:lvl w:ilvl="2" w:tplc="EC5AB6BE">
      <w:numFmt w:val="decimal"/>
      <w:lvlText w:val=""/>
      <w:lvlJc w:val="left"/>
    </w:lvl>
    <w:lvl w:ilvl="3" w:tplc="0C06A8CE">
      <w:numFmt w:val="decimal"/>
      <w:lvlText w:val=""/>
      <w:lvlJc w:val="left"/>
    </w:lvl>
    <w:lvl w:ilvl="4" w:tplc="92880FA4">
      <w:numFmt w:val="decimal"/>
      <w:lvlText w:val=""/>
      <w:lvlJc w:val="left"/>
    </w:lvl>
    <w:lvl w:ilvl="5" w:tplc="4C50315E">
      <w:numFmt w:val="decimal"/>
      <w:lvlText w:val=""/>
      <w:lvlJc w:val="left"/>
    </w:lvl>
    <w:lvl w:ilvl="6" w:tplc="74509E5E">
      <w:numFmt w:val="decimal"/>
      <w:lvlText w:val=""/>
      <w:lvlJc w:val="left"/>
    </w:lvl>
    <w:lvl w:ilvl="7" w:tplc="038A432E">
      <w:numFmt w:val="decimal"/>
      <w:lvlText w:val=""/>
      <w:lvlJc w:val="left"/>
    </w:lvl>
    <w:lvl w:ilvl="8" w:tplc="BF8837C6">
      <w:numFmt w:val="decimal"/>
      <w:lvlText w:val=""/>
      <w:lvlJc w:val="left"/>
    </w:lvl>
  </w:abstractNum>
  <w:abstractNum w:abstractNumId="3">
    <w:nsid w:val="00004944"/>
    <w:multiLevelType w:val="hybridMultilevel"/>
    <w:tmpl w:val="2B829EE0"/>
    <w:lvl w:ilvl="0" w:tplc="9496C22E">
      <w:start w:val="5"/>
      <w:numFmt w:val="decimal"/>
      <w:lvlText w:val="%1."/>
      <w:lvlJc w:val="left"/>
    </w:lvl>
    <w:lvl w:ilvl="1" w:tplc="EF6EEBD8">
      <w:numFmt w:val="decimal"/>
      <w:lvlText w:val=""/>
      <w:lvlJc w:val="left"/>
    </w:lvl>
    <w:lvl w:ilvl="2" w:tplc="52028026">
      <w:numFmt w:val="decimal"/>
      <w:lvlText w:val=""/>
      <w:lvlJc w:val="left"/>
    </w:lvl>
    <w:lvl w:ilvl="3" w:tplc="BE601A10">
      <w:numFmt w:val="decimal"/>
      <w:lvlText w:val=""/>
      <w:lvlJc w:val="left"/>
    </w:lvl>
    <w:lvl w:ilvl="4" w:tplc="19A2E1F6">
      <w:numFmt w:val="decimal"/>
      <w:lvlText w:val=""/>
      <w:lvlJc w:val="left"/>
    </w:lvl>
    <w:lvl w:ilvl="5" w:tplc="2C24EE10">
      <w:numFmt w:val="decimal"/>
      <w:lvlText w:val=""/>
      <w:lvlJc w:val="left"/>
    </w:lvl>
    <w:lvl w:ilvl="6" w:tplc="5B2AEA32">
      <w:numFmt w:val="decimal"/>
      <w:lvlText w:val=""/>
      <w:lvlJc w:val="left"/>
    </w:lvl>
    <w:lvl w:ilvl="7" w:tplc="18E0B336">
      <w:numFmt w:val="decimal"/>
      <w:lvlText w:val=""/>
      <w:lvlJc w:val="left"/>
    </w:lvl>
    <w:lvl w:ilvl="8" w:tplc="A62A2E76">
      <w:numFmt w:val="decimal"/>
      <w:lvlText w:val=""/>
      <w:lvlJc w:val="left"/>
    </w:lvl>
  </w:abstractNum>
  <w:abstractNum w:abstractNumId="4">
    <w:nsid w:val="00004DF2"/>
    <w:multiLevelType w:val="hybridMultilevel"/>
    <w:tmpl w:val="1A547C64"/>
    <w:lvl w:ilvl="0" w:tplc="8812C492">
      <w:start w:val="1"/>
      <w:numFmt w:val="decimal"/>
      <w:lvlText w:val="%1."/>
      <w:lvlJc w:val="left"/>
    </w:lvl>
    <w:lvl w:ilvl="1" w:tplc="B66495E8">
      <w:numFmt w:val="decimal"/>
      <w:lvlText w:val=""/>
      <w:lvlJc w:val="left"/>
    </w:lvl>
    <w:lvl w:ilvl="2" w:tplc="651EC05A">
      <w:numFmt w:val="decimal"/>
      <w:lvlText w:val=""/>
      <w:lvlJc w:val="left"/>
    </w:lvl>
    <w:lvl w:ilvl="3" w:tplc="AD36931C">
      <w:numFmt w:val="decimal"/>
      <w:lvlText w:val=""/>
      <w:lvlJc w:val="left"/>
    </w:lvl>
    <w:lvl w:ilvl="4" w:tplc="0B4E2312">
      <w:numFmt w:val="decimal"/>
      <w:lvlText w:val=""/>
      <w:lvlJc w:val="left"/>
    </w:lvl>
    <w:lvl w:ilvl="5" w:tplc="B6E88890">
      <w:numFmt w:val="decimal"/>
      <w:lvlText w:val=""/>
      <w:lvlJc w:val="left"/>
    </w:lvl>
    <w:lvl w:ilvl="6" w:tplc="A1AA7CE8">
      <w:numFmt w:val="decimal"/>
      <w:lvlText w:val=""/>
      <w:lvlJc w:val="left"/>
    </w:lvl>
    <w:lvl w:ilvl="7" w:tplc="40FA3962">
      <w:numFmt w:val="decimal"/>
      <w:lvlText w:val=""/>
      <w:lvlJc w:val="left"/>
    </w:lvl>
    <w:lvl w:ilvl="8" w:tplc="D84C579A">
      <w:numFmt w:val="decimal"/>
      <w:lvlText w:val=""/>
      <w:lvlJc w:val="left"/>
    </w:lvl>
  </w:abstractNum>
  <w:abstractNum w:abstractNumId="5">
    <w:nsid w:val="128A596C"/>
    <w:multiLevelType w:val="multilevel"/>
    <w:tmpl w:val="84AC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703DFA"/>
    <w:multiLevelType w:val="hybridMultilevel"/>
    <w:tmpl w:val="A29814EA"/>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A01C31"/>
    <w:multiLevelType w:val="multilevel"/>
    <w:tmpl w:val="405EBFC0"/>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2C1512"/>
    <w:multiLevelType w:val="hybridMultilevel"/>
    <w:tmpl w:val="30BAB4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3500B7D"/>
    <w:multiLevelType w:val="hybridMultilevel"/>
    <w:tmpl w:val="D3482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4526EB"/>
    <w:multiLevelType w:val="multilevel"/>
    <w:tmpl w:val="99B2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911AA6"/>
    <w:multiLevelType w:val="multilevel"/>
    <w:tmpl w:val="21B8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5631C3"/>
    <w:multiLevelType w:val="hybridMultilevel"/>
    <w:tmpl w:val="7BF49E58"/>
    <w:lvl w:ilvl="0" w:tplc="8B721B3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9438B5"/>
    <w:multiLevelType w:val="hybridMultilevel"/>
    <w:tmpl w:val="6C1E23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D3307CF"/>
    <w:multiLevelType w:val="hybridMultilevel"/>
    <w:tmpl w:val="A6D22F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5EF20D0"/>
    <w:multiLevelType w:val="multilevel"/>
    <w:tmpl w:val="D2A4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4"/>
  </w:num>
  <w:num w:numId="3">
    <w:abstractNumId w:val="6"/>
  </w:num>
  <w:num w:numId="4">
    <w:abstractNumId w:val="13"/>
  </w:num>
  <w:num w:numId="5">
    <w:abstractNumId w:val="10"/>
  </w:num>
  <w:num w:numId="6">
    <w:abstractNumId w:val="5"/>
  </w:num>
  <w:num w:numId="7">
    <w:abstractNumId w:val="7"/>
  </w:num>
  <w:num w:numId="8">
    <w:abstractNumId w:val="11"/>
  </w:num>
  <w:num w:numId="9">
    <w:abstractNumId w:val="15"/>
  </w:num>
  <w:num w:numId="10">
    <w:abstractNumId w:val="0"/>
  </w:num>
  <w:num w:numId="11">
    <w:abstractNumId w:val="2"/>
  </w:num>
  <w:num w:numId="12">
    <w:abstractNumId w:val="12"/>
  </w:num>
  <w:num w:numId="13">
    <w:abstractNumId w:val="9"/>
  </w:num>
  <w:num w:numId="14">
    <w:abstractNumId w:val="4"/>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5D43"/>
    <w:rsid w:val="00034EED"/>
    <w:rsid w:val="000501EC"/>
    <w:rsid w:val="000532E0"/>
    <w:rsid w:val="00057679"/>
    <w:rsid w:val="000915C6"/>
    <w:rsid w:val="00124492"/>
    <w:rsid w:val="00144757"/>
    <w:rsid w:val="00193A8B"/>
    <w:rsid w:val="00217FE1"/>
    <w:rsid w:val="00242391"/>
    <w:rsid w:val="00367354"/>
    <w:rsid w:val="003F5D43"/>
    <w:rsid w:val="00483CD4"/>
    <w:rsid w:val="004D6CC2"/>
    <w:rsid w:val="0052005A"/>
    <w:rsid w:val="005556F8"/>
    <w:rsid w:val="005905C7"/>
    <w:rsid w:val="005A509D"/>
    <w:rsid w:val="005E6945"/>
    <w:rsid w:val="006B3AC7"/>
    <w:rsid w:val="0070350C"/>
    <w:rsid w:val="00765297"/>
    <w:rsid w:val="007708F2"/>
    <w:rsid w:val="00771833"/>
    <w:rsid w:val="00856753"/>
    <w:rsid w:val="00892E12"/>
    <w:rsid w:val="008B704F"/>
    <w:rsid w:val="00984065"/>
    <w:rsid w:val="0099793E"/>
    <w:rsid w:val="009C356E"/>
    <w:rsid w:val="00A527F7"/>
    <w:rsid w:val="00B867F5"/>
    <w:rsid w:val="00BC524B"/>
    <w:rsid w:val="00BF3E32"/>
    <w:rsid w:val="00CE7974"/>
    <w:rsid w:val="00D13C8C"/>
    <w:rsid w:val="00E12234"/>
    <w:rsid w:val="00E20860"/>
    <w:rsid w:val="00F60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EF8"/>
  </w:style>
  <w:style w:type="paragraph" w:styleId="5">
    <w:name w:val="heading 5"/>
    <w:basedOn w:val="a"/>
    <w:next w:val="a"/>
    <w:link w:val="50"/>
    <w:qFormat/>
    <w:rsid w:val="00057679"/>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5D4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3F5D43"/>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3F5D43"/>
    <w:rPr>
      <w:rFonts w:ascii="Times New Roman" w:eastAsia="Times New Roman" w:hAnsi="Times New Roman" w:cs="Times New Roman"/>
      <w:sz w:val="24"/>
      <w:szCs w:val="24"/>
    </w:rPr>
  </w:style>
  <w:style w:type="paragraph" w:styleId="a6">
    <w:name w:val="header"/>
    <w:basedOn w:val="a"/>
    <w:link w:val="a7"/>
    <w:uiPriority w:val="99"/>
    <w:semiHidden/>
    <w:unhideWhenUsed/>
    <w:rsid w:val="00D13C8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13C8C"/>
  </w:style>
  <w:style w:type="paragraph" w:styleId="a8">
    <w:name w:val="footer"/>
    <w:basedOn w:val="a"/>
    <w:link w:val="a9"/>
    <w:uiPriority w:val="99"/>
    <w:semiHidden/>
    <w:unhideWhenUsed/>
    <w:rsid w:val="00D13C8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3C8C"/>
  </w:style>
  <w:style w:type="paragraph" w:styleId="aa">
    <w:name w:val="List Paragraph"/>
    <w:basedOn w:val="a"/>
    <w:uiPriority w:val="34"/>
    <w:qFormat/>
    <w:rsid w:val="0052005A"/>
    <w:pPr>
      <w:ind w:left="720"/>
      <w:contextualSpacing/>
    </w:pPr>
  </w:style>
  <w:style w:type="character" w:customStyle="1" w:styleId="50">
    <w:name w:val="Заголовок 5 Знак"/>
    <w:basedOn w:val="a0"/>
    <w:link w:val="5"/>
    <w:rsid w:val="00057679"/>
    <w:rPr>
      <w:rFonts w:ascii="Times New Roman" w:eastAsia="Times New Roman" w:hAnsi="Times New Roman" w:cs="Times New Roman"/>
      <w:b/>
      <w:bCs/>
      <w:i/>
      <w:iCs/>
      <w:sz w:val="26"/>
      <w:szCs w:val="26"/>
    </w:rPr>
  </w:style>
  <w:style w:type="paragraph" w:styleId="ab">
    <w:name w:val="Balloon Text"/>
    <w:basedOn w:val="a"/>
    <w:link w:val="ac"/>
    <w:uiPriority w:val="99"/>
    <w:semiHidden/>
    <w:unhideWhenUsed/>
    <w:rsid w:val="00483CD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3CD4"/>
    <w:rPr>
      <w:rFonts w:ascii="Tahoma" w:hAnsi="Tahoma" w:cs="Tahoma"/>
      <w:sz w:val="16"/>
      <w:szCs w:val="16"/>
    </w:rPr>
  </w:style>
  <w:style w:type="paragraph" w:customStyle="1" w:styleId="1">
    <w:name w:val="Обычный1"/>
    <w:qFormat/>
    <w:rsid w:val="005556F8"/>
    <w:pPr>
      <w:widowControl w:val="0"/>
      <w:spacing w:after="0" w:line="240" w:lineRule="auto"/>
    </w:pPr>
    <w:rPr>
      <w:rFonts w:ascii="Times New Roman" w:eastAsia="Times New Roman" w:hAnsi="Times New Roman" w:cs="Times New Roman"/>
      <w:szCs w:val="20"/>
    </w:rPr>
  </w:style>
  <w:style w:type="character" w:customStyle="1" w:styleId="10">
    <w:name w:val="Основной шрифт абзаца1"/>
    <w:rsid w:val="005556F8"/>
  </w:style>
  <w:style w:type="paragraph" w:styleId="ad">
    <w:name w:val="No Spacing"/>
    <w:link w:val="ae"/>
    <w:uiPriority w:val="1"/>
    <w:qFormat/>
    <w:rsid w:val="005556F8"/>
    <w:pPr>
      <w:spacing w:after="0" w:line="240" w:lineRule="auto"/>
    </w:pPr>
  </w:style>
  <w:style w:type="character" w:customStyle="1" w:styleId="ae">
    <w:name w:val="Без интервала Знак"/>
    <w:link w:val="ad"/>
    <w:uiPriority w:val="1"/>
    <w:rsid w:val="00555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6444-5E70-4BBC-972B-DF560791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Pages>
  <Words>2535</Words>
  <Characters>14452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Анна Естина</cp:lastModifiedBy>
  <cp:revision>26</cp:revision>
  <cp:lastPrinted>2017-09-07T07:05:00Z</cp:lastPrinted>
  <dcterms:created xsi:type="dcterms:W3CDTF">2017-09-06T09:50:00Z</dcterms:created>
  <dcterms:modified xsi:type="dcterms:W3CDTF">2024-09-13T13:52:00Z</dcterms:modified>
</cp:coreProperties>
</file>