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87" w:rsidRPr="00804287" w:rsidRDefault="00804287" w:rsidP="00804287">
      <w:pPr>
        <w:spacing w:after="0" w:line="360" w:lineRule="auto"/>
        <w:ind w:right="0" w:firstLine="0"/>
        <w:jc w:val="center"/>
        <w:rPr>
          <w:b/>
          <w:color w:val="auto"/>
          <w:sz w:val="20"/>
          <w:szCs w:val="20"/>
        </w:rPr>
      </w:pPr>
      <w:r w:rsidRPr="00804287">
        <w:rPr>
          <w:b/>
          <w:color w:val="auto"/>
          <w:sz w:val="20"/>
          <w:szCs w:val="20"/>
        </w:rPr>
        <w:t>МУНИЦИПАЛЬНОЕ БЮДЖЕТНОЕ ОБЩЕОБРАЗОВАТЕЛЬНОЕУЧРЕЖДЕНИЕ</w:t>
      </w:r>
    </w:p>
    <w:p w:rsidR="00804287" w:rsidRPr="00804287" w:rsidRDefault="00804287" w:rsidP="00804287">
      <w:pPr>
        <w:spacing w:after="0" w:line="360" w:lineRule="auto"/>
        <w:ind w:right="0" w:firstLine="0"/>
        <w:jc w:val="center"/>
        <w:rPr>
          <w:b/>
          <w:color w:val="auto"/>
          <w:sz w:val="20"/>
          <w:szCs w:val="20"/>
        </w:rPr>
      </w:pPr>
      <w:r w:rsidRPr="00804287">
        <w:rPr>
          <w:b/>
          <w:color w:val="auto"/>
          <w:sz w:val="20"/>
          <w:szCs w:val="20"/>
        </w:rPr>
        <w:t>«ОСНОВНАЯ ОБЩЕОБРАЗОВАТЕЛЬНАЯ ШКОЛА № 2 ИМЕНИ ВОИНА-ИНТЕРНАЦИОНАЛИСТА НИКОЛАЯ НИКОЛАЕВИЧА ВИНОКУРОВА»</w:t>
      </w:r>
    </w:p>
    <w:p w:rsidR="00804287" w:rsidRPr="00804287" w:rsidRDefault="00804287" w:rsidP="00804287">
      <w:pPr>
        <w:spacing w:after="0" w:line="360" w:lineRule="auto"/>
        <w:ind w:right="0" w:firstLine="0"/>
        <w:jc w:val="center"/>
        <w:rPr>
          <w:color w:val="auto"/>
          <w:sz w:val="20"/>
          <w:szCs w:val="20"/>
        </w:rPr>
      </w:pPr>
      <w:r w:rsidRPr="00804287">
        <w:rPr>
          <w:color w:val="auto"/>
          <w:sz w:val="20"/>
          <w:szCs w:val="20"/>
        </w:rPr>
        <w:t xml:space="preserve">303140, Орловская область, г. </w:t>
      </w:r>
      <w:proofErr w:type="spellStart"/>
      <w:r w:rsidRPr="00804287">
        <w:rPr>
          <w:color w:val="auto"/>
          <w:sz w:val="20"/>
          <w:szCs w:val="20"/>
        </w:rPr>
        <w:t>Болхов</w:t>
      </w:r>
      <w:proofErr w:type="spellEnd"/>
      <w:r w:rsidRPr="00804287">
        <w:rPr>
          <w:color w:val="auto"/>
          <w:sz w:val="20"/>
          <w:szCs w:val="20"/>
        </w:rPr>
        <w:t xml:space="preserve">, ул. Василия Ермакова, д. </w:t>
      </w:r>
      <w:proofErr w:type="gramStart"/>
      <w:r w:rsidRPr="00804287">
        <w:rPr>
          <w:color w:val="auto"/>
          <w:sz w:val="20"/>
          <w:szCs w:val="20"/>
        </w:rPr>
        <w:t>17;  тел.</w:t>
      </w:r>
      <w:proofErr w:type="gramEnd"/>
      <w:r w:rsidRPr="00804287">
        <w:rPr>
          <w:color w:val="auto"/>
          <w:sz w:val="20"/>
          <w:szCs w:val="20"/>
        </w:rPr>
        <w:t xml:space="preserve">: 8(48640)2-17-54; </w:t>
      </w:r>
      <w:r w:rsidRPr="00804287">
        <w:rPr>
          <w:color w:val="auto"/>
          <w:sz w:val="20"/>
          <w:szCs w:val="20"/>
          <w:lang w:val="en-US"/>
        </w:rPr>
        <w:t>e</w:t>
      </w:r>
      <w:r w:rsidRPr="00804287">
        <w:rPr>
          <w:color w:val="auto"/>
          <w:sz w:val="20"/>
          <w:szCs w:val="20"/>
        </w:rPr>
        <w:t>-</w:t>
      </w:r>
      <w:r w:rsidRPr="00804287">
        <w:rPr>
          <w:color w:val="auto"/>
          <w:sz w:val="20"/>
          <w:szCs w:val="20"/>
          <w:lang w:val="en-US"/>
        </w:rPr>
        <w:t>mail</w:t>
      </w:r>
      <w:r w:rsidRPr="00804287">
        <w:rPr>
          <w:color w:val="auto"/>
          <w:sz w:val="20"/>
          <w:szCs w:val="20"/>
        </w:rPr>
        <w:t xml:space="preserve">: </w:t>
      </w:r>
      <w:r w:rsidRPr="00804287">
        <w:rPr>
          <w:color w:val="666666"/>
          <w:sz w:val="20"/>
          <w:szCs w:val="20"/>
          <w:shd w:val="clear" w:color="auto" w:fill="F7F7F7"/>
        </w:rPr>
        <w:t>mbou_oosh2@mail.ru</w:t>
      </w:r>
    </w:p>
    <w:p w:rsidR="00804287" w:rsidRPr="00804287" w:rsidRDefault="00804287" w:rsidP="00804287">
      <w:pPr>
        <w:spacing w:after="0" w:line="360" w:lineRule="auto"/>
        <w:ind w:right="0" w:firstLine="0"/>
        <w:jc w:val="center"/>
        <w:rPr>
          <w:b/>
          <w:color w:val="auto"/>
          <w:szCs w:val="24"/>
        </w:rPr>
      </w:pPr>
      <w:r w:rsidRPr="00804287">
        <w:rPr>
          <w:rFonts w:ascii="Calibri" w:eastAsia="Calibri" w:hAnsi="Calibri"/>
          <w:noProof/>
          <w:color w:val="auto"/>
          <w:kern w:val="2"/>
          <w:sz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9E97A" wp14:editId="73FEA5AA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088E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/RMol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804287" w:rsidRPr="00804287" w:rsidRDefault="00804287" w:rsidP="00804287">
      <w:pPr>
        <w:spacing w:after="0" w:line="256" w:lineRule="auto"/>
        <w:ind w:right="0" w:firstLine="0"/>
        <w:jc w:val="center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0" w:line="256" w:lineRule="auto"/>
        <w:ind w:right="0" w:firstLine="0"/>
        <w:jc w:val="left"/>
        <w:rPr>
          <w:b/>
        </w:rPr>
      </w:pPr>
    </w:p>
    <w:p w:rsidR="00804287" w:rsidRPr="00804287" w:rsidRDefault="00804287" w:rsidP="00804287">
      <w:pPr>
        <w:spacing w:after="200" w:line="276" w:lineRule="auto"/>
        <w:ind w:right="0" w:firstLine="0"/>
        <w:jc w:val="center"/>
        <w:rPr>
          <w:color w:val="auto"/>
          <w:sz w:val="28"/>
          <w:szCs w:val="28"/>
          <w:lang w:eastAsia="en-US"/>
        </w:rPr>
      </w:pPr>
      <w:r w:rsidRPr="00804287">
        <w:rPr>
          <w:color w:val="auto"/>
          <w:sz w:val="28"/>
          <w:szCs w:val="28"/>
          <w:lang w:eastAsia="en-US"/>
        </w:rPr>
        <w:t>РАБОЧАЯ ПРОГРАММА</w:t>
      </w:r>
    </w:p>
    <w:p w:rsidR="00804287" w:rsidRPr="00DA7B24" w:rsidRDefault="00804287" w:rsidP="00804287">
      <w:pPr>
        <w:spacing w:after="4" w:line="264" w:lineRule="auto"/>
        <w:ind w:left="656" w:right="0" w:hanging="10"/>
        <w:jc w:val="center"/>
        <w:rPr>
          <w:sz w:val="32"/>
          <w:szCs w:val="32"/>
        </w:rPr>
      </w:pPr>
      <w:r w:rsidRPr="00DA7B24">
        <w:rPr>
          <w:sz w:val="32"/>
          <w:szCs w:val="32"/>
        </w:rPr>
        <w:t>для обучающихся с задержкой психического развития</w:t>
      </w:r>
    </w:p>
    <w:p w:rsidR="00804287" w:rsidRPr="00DA7B24" w:rsidRDefault="00804287" w:rsidP="00804287">
      <w:pPr>
        <w:spacing w:after="4" w:line="264" w:lineRule="auto"/>
        <w:ind w:left="656" w:right="0" w:hanging="10"/>
        <w:jc w:val="center"/>
        <w:rPr>
          <w:sz w:val="32"/>
          <w:szCs w:val="32"/>
        </w:rPr>
      </w:pPr>
    </w:p>
    <w:p w:rsidR="00804287" w:rsidRPr="00DA7B24" w:rsidRDefault="00804287" w:rsidP="00804287">
      <w:pPr>
        <w:spacing w:after="4" w:line="264" w:lineRule="auto"/>
        <w:ind w:left="656" w:right="0" w:hanging="10"/>
        <w:jc w:val="center"/>
        <w:rPr>
          <w:sz w:val="32"/>
          <w:szCs w:val="32"/>
        </w:rPr>
      </w:pPr>
      <w:r w:rsidRPr="00DA7B24">
        <w:rPr>
          <w:sz w:val="32"/>
          <w:szCs w:val="32"/>
        </w:rPr>
        <w:t>Вариант 7.1</w:t>
      </w:r>
    </w:p>
    <w:p w:rsidR="00804287" w:rsidRPr="00DA7B24" w:rsidRDefault="00804287" w:rsidP="00804287">
      <w:pPr>
        <w:spacing w:after="4" w:line="264" w:lineRule="auto"/>
        <w:ind w:left="656" w:right="0" w:hanging="10"/>
        <w:jc w:val="center"/>
        <w:rPr>
          <w:sz w:val="32"/>
          <w:szCs w:val="32"/>
        </w:rPr>
      </w:pP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>Наименование учебного предмета: технология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>Класс: 1-4 класс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>Уровень обучения: Базовый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 xml:space="preserve">Количество часов по учебному плану: 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>1 класс-33 ч (1 ч в неделю)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sz w:val="32"/>
          <w:szCs w:val="32"/>
        </w:rPr>
      </w:pPr>
      <w:r w:rsidRPr="00DA7B24">
        <w:rPr>
          <w:color w:val="auto"/>
          <w:sz w:val="32"/>
          <w:szCs w:val="32"/>
          <w:lang w:eastAsia="en-US"/>
        </w:rPr>
        <w:t>2 класс – 34 ч (1 ч в неделю)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sz w:val="32"/>
          <w:szCs w:val="32"/>
        </w:rPr>
      </w:pPr>
      <w:r w:rsidRPr="00DA7B24">
        <w:rPr>
          <w:color w:val="auto"/>
          <w:sz w:val="32"/>
          <w:szCs w:val="32"/>
          <w:lang w:eastAsia="en-US"/>
        </w:rPr>
        <w:t>3 класс-34 ч (1 ч в неделю)</w:t>
      </w:r>
    </w:p>
    <w:p w:rsidR="00804287" w:rsidRPr="00DA7B24" w:rsidRDefault="00804287" w:rsidP="00804287">
      <w:pPr>
        <w:spacing w:after="200" w:line="276" w:lineRule="auto"/>
        <w:ind w:right="0" w:firstLine="0"/>
        <w:jc w:val="left"/>
        <w:rPr>
          <w:color w:val="auto"/>
          <w:sz w:val="32"/>
          <w:szCs w:val="32"/>
          <w:lang w:eastAsia="en-US"/>
        </w:rPr>
      </w:pPr>
      <w:r w:rsidRPr="00DA7B24">
        <w:rPr>
          <w:color w:val="auto"/>
          <w:sz w:val="32"/>
          <w:szCs w:val="32"/>
          <w:lang w:eastAsia="en-US"/>
        </w:rPr>
        <w:t>4 класс-34 ч (1 ч в неделю)</w:t>
      </w:r>
      <w:bookmarkStart w:id="0" w:name="_GoBack"/>
      <w:bookmarkEnd w:id="0"/>
    </w:p>
    <w:p w:rsidR="008A0C82" w:rsidRDefault="008A0C82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>
      <w:pPr>
        <w:spacing w:after="0" w:line="259" w:lineRule="auto"/>
        <w:ind w:right="78" w:firstLine="0"/>
        <w:jc w:val="center"/>
        <w:rPr>
          <w:sz w:val="20"/>
        </w:rPr>
      </w:pPr>
    </w:p>
    <w:p w:rsidR="00804287" w:rsidRDefault="00804287" w:rsidP="00804287">
      <w:pPr>
        <w:spacing w:after="0" w:line="259" w:lineRule="auto"/>
        <w:ind w:right="78" w:firstLine="0"/>
      </w:pPr>
    </w:p>
    <w:p w:rsidR="00804287" w:rsidRPr="00804287" w:rsidRDefault="00804287">
      <w:pPr>
        <w:spacing w:after="1" w:line="312" w:lineRule="auto"/>
        <w:ind w:left="931" w:right="2733" w:firstLine="2576"/>
        <w:rPr>
          <w:b/>
          <w:sz w:val="28"/>
          <w:szCs w:val="28"/>
        </w:rPr>
      </w:pPr>
      <w:r w:rsidRPr="00804287">
        <w:rPr>
          <w:b/>
          <w:sz w:val="28"/>
          <w:szCs w:val="28"/>
        </w:rPr>
        <w:t>1.Пояснительная записка</w:t>
      </w:r>
    </w:p>
    <w:p w:rsidR="008A0C82" w:rsidRPr="00804287" w:rsidRDefault="00804287" w:rsidP="00804287">
      <w:pPr>
        <w:spacing w:after="1" w:line="312" w:lineRule="auto"/>
        <w:ind w:left="931" w:right="2733" w:firstLine="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 </w:t>
      </w:r>
      <w:r w:rsidRPr="00804287">
        <w:rPr>
          <w:color w:val="000009"/>
          <w:sz w:val="28"/>
          <w:szCs w:val="28"/>
        </w:rPr>
        <w:t>Рабочая программа разработана на основе:</w:t>
      </w: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numPr>
          <w:ilvl w:val="0"/>
          <w:numId w:val="1"/>
        </w:numPr>
        <w:spacing w:after="22" w:line="259" w:lineRule="auto"/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Федерального закона РФ «Об образовании в РФ» от 29.12. 2012 г. № 273 – </w:t>
      </w:r>
    </w:p>
    <w:p w:rsidR="008A0C82" w:rsidRPr="00804287" w:rsidRDefault="00804287">
      <w:pPr>
        <w:ind w:left="208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ФЗ </w:t>
      </w:r>
    </w:p>
    <w:p w:rsidR="008A0C82" w:rsidRPr="00804287" w:rsidRDefault="00804287">
      <w:pPr>
        <w:numPr>
          <w:ilvl w:val="0"/>
          <w:numId w:val="1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ФГОС НОО (приказ Министерства просвещения Российской Федерации от 31.05.2021 г. № 286) </w:t>
      </w:r>
    </w:p>
    <w:p w:rsidR="008A0C82" w:rsidRPr="00804287" w:rsidRDefault="00804287">
      <w:pPr>
        <w:numPr>
          <w:ilvl w:val="0"/>
          <w:numId w:val="1"/>
        </w:numPr>
        <w:spacing w:after="35"/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здоровья. Приказ </w:t>
      </w:r>
      <w:proofErr w:type="spellStart"/>
      <w:r w:rsidRPr="00804287">
        <w:rPr>
          <w:sz w:val="28"/>
          <w:szCs w:val="28"/>
        </w:rPr>
        <w:t>Минобрнауки</w:t>
      </w:r>
      <w:proofErr w:type="spellEnd"/>
      <w:r w:rsidRPr="00804287">
        <w:rPr>
          <w:sz w:val="28"/>
          <w:szCs w:val="28"/>
        </w:rPr>
        <w:t xml:space="preserve"> России от 19 декабря 2014г. № 1598</w:t>
      </w:r>
      <w:r w:rsidRPr="00804287">
        <w:rPr>
          <w:sz w:val="28"/>
          <w:szCs w:val="28"/>
          <w:vertAlign w:val="superscript"/>
        </w:rPr>
        <w:t>;</w:t>
      </w: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numPr>
          <w:ilvl w:val="0"/>
          <w:numId w:val="1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Федеральной адаптированной программы начального общего образования для обучающихся с ограниченными возможностями здоровья ФАОП НОО (приказ Министерства просвещения Российской Федерации от 24.11.2022 г. № 1023) </w:t>
      </w:r>
    </w:p>
    <w:p w:rsidR="008A0C82" w:rsidRPr="00804287" w:rsidRDefault="00804287">
      <w:pPr>
        <w:numPr>
          <w:ilvl w:val="0"/>
          <w:numId w:val="1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Постановление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</w:t>
      </w:r>
    </w:p>
    <w:p w:rsidR="008A0C82" w:rsidRPr="00804287" w:rsidRDefault="00804287">
      <w:pPr>
        <w:numPr>
          <w:ilvl w:val="0"/>
          <w:numId w:val="1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Адаптированной основной образовательной программы начального общего образования для обучающихся с задержкой психического развития МАОУ СОШ №31 г. Томска </w:t>
      </w:r>
    </w:p>
    <w:p w:rsidR="008A0C82" w:rsidRPr="00804287" w:rsidRDefault="00804287">
      <w:pPr>
        <w:spacing w:after="0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spacing w:after="1" w:line="312" w:lineRule="auto"/>
        <w:ind w:left="208" w:right="300"/>
        <w:rPr>
          <w:sz w:val="28"/>
          <w:szCs w:val="28"/>
        </w:rPr>
      </w:pPr>
      <w:r w:rsidRPr="00804287">
        <w:rPr>
          <w:color w:val="000009"/>
          <w:sz w:val="28"/>
          <w:szCs w:val="28"/>
        </w:rPr>
        <w:t>Программа содержит дифференцированные требования к результатам освоения и условиям её реализации, обеспечивающие удовлетворение образовательных потребностей учащихся с ЗПР.</w:t>
      </w: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spacing w:after="48"/>
        <w:ind w:left="208"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Изучение курса «Технология» в начальной школе направлено на достижение следующих </w:t>
      </w:r>
      <w:r w:rsidRPr="00804287">
        <w:rPr>
          <w:b/>
          <w:sz w:val="28"/>
          <w:szCs w:val="28"/>
        </w:rPr>
        <w:t xml:space="preserve">целей: </w:t>
      </w:r>
    </w:p>
    <w:p w:rsidR="008A0C82" w:rsidRPr="00804287" w:rsidRDefault="00804287">
      <w:pPr>
        <w:numPr>
          <w:ilvl w:val="0"/>
          <w:numId w:val="2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Овладение технологическими знаниями и технико-технологическими умениями. </w:t>
      </w:r>
    </w:p>
    <w:p w:rsidR="008A0C82" w:rsidRPr="00804287" w:rsidRDefault="00804287">
      <w:pPr>
        <w:numPr>
          <w:ilvl w:val="0"/>
          <w:numId w:val="2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Освоение продуктивной проектной деятельности. </w:t>
      </w:r>
    </w:p>
    <w:p w:rsidR="008A0C82" w:rsidRPr="00804287" w:rsidRDefault="00804287">
      <w:pPr>
        <w:numPr>
          <w:ilvl w:val="0"/>
          <w:numId w:val="2"/>
        </w:numPr>
        <w:ind w:right="307"/>
        <w:rPr>
          <w:sz w:val="28"/>
          <w:szCs w:val="28"/>
        </w:rPr>
      </w:pPr>
      <w:r w:rsidRPr="00804287">
        <w:rPr>
          <w:sz w:val="28"/>
          <w:szCs w:val="28"/>
        </w:rPr>
        <w:t>Формирование позитивного эмоционально-ценностного отношения к труду и людям труда</w:t>
      </w:r>
      <w:r w:rsidRPr="00804287">
        <w:rPr>
          <w:rFonts w:ascii="Calibri" w:eastAsia="Calibri" w:hAnsi="Calibri" w:cs="Calibri"/>
          <w:sz w:val="28"/>
          <w:szCs w:val="28"/>
        </w:rPr>
        <w:t xml:space="preserve">. </w:t>
      </w:r>
    </w:p>
    <w:p w:rsidR="008A0C82" w:rsidRPr="00804287" w:rsidRDefault="00804287">
      <w:pPr>
        <w:spacing w:after="50" w:line="259" w:lineRule="auto"/>
        <w:ind w:right="0" w:firstLine="0"/>
        <w:jc w:val="left"/>
        <w:rPr>
          <w:sz w:val="28"/>
          <w:szCs w:val="28"/>
        </w:rPr>
      </w:pPr>
      <w:r w:rsidRPr="00804287">
        <w:rPr>
          <w:rFonts w:ascii="Calibri" w:eastAsia="Calibri" w:hAnsi="Calibri" w:cs="Calibri"/>
          <w:sz w:val="28"/>
          <w:szCs w:val="28"/>
        </w:rPr>
        <w:t xml:space="preserve"> </w:t>
      </w:r>
    </w:p>
    <w:p w:rsidR="008A0C82" w:rsidRPr="00804287" w:rsidRDefault="00804287">
      <w:pPr>
        <w:spacing w:after="57" w:line="267" w:lineRule="auto"/>
        <w:ind w:left="790" w:right="684" w:firstLine="871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lastRenderedPageBreak/>
        <w:t>2.</w:t>
      </w:r>
      <w:r w:rsidRPr="00804287">
        <w:rPr>
          <w:rFonts w:ascii="Arial" w:eastAsia="Arial" w:hAnsi="Arial" w:cs="Arial"/>
          <w:b/>
          <w:sz w:val="28"/>
          <w:szCs w:val="28"/>
        </w:rPr>
        <w:t xml:space="preserve"> </w:t>
      </w:r>
      <w:r w:rsidRPr="00804287">
        <w:rPr>
          <w:b/>
          <w:sz w:val="28"/>
          <w:szCs w:val="28"/>
        </w:rPr>
        <w:t xml:space="preserve">Общая характеристика учебного предмета «Технология». Задачами </w:t>
      </w:r>
      <w:r w:rsidRPr="00804287">
        <w:rPr>
          <w:sz w:val="28"/>
          <w:szCs w:val="28"/>
        </w:rPr>
        <w:t xml:space="preserve">программы являются: </w:t>
      </w:r>
    </w:p>
    <w:p w:rsidR="008A0C82" w:rsidRPr="00804287" w:rsidRDefault="00804287">
      <w:pPr>
        <w:numPr>
          <w:ilvl w:val="0"/>
          <w:numId w:val="3"/>
        </w:numPr>
        <w:spacing w:after="48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формирование представлений о роли труда в жизнедеятельности человека и его социальной значимости, первоначальных представлений о мире профессий, потребности в трудовой деятельности; </w:t>
      </w:r>
    </w:p>
    <w:p w:rsidR="008A0C82" w:rsidRPr="00804287" w:rsidRDefault="00804287">
      <w:pPr>
        <w:numPr>
          <w:ilvl w:val="0"/>
          <w:numId w:val="3"/>
        </w:numPr>
        <w:spacing w:after="48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формирование картины материальной и духовной культуры как продукта творческой предметно-преобразующей деятельности человека; </w:t>
      </w:r>
    </w:p>
    <w:p w:rsidR="008A0C82" w:rsidRPr="00804287" w:rsidRDefault="00804287">
      <w:pPr>
        <w:numPr>
          <w:ilvl w:val="0"/>
          <w:numId w:val="3"/>
        </w:numPr>
        <w:spacing w:after="51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освоение технологических знаний, технологической культуры, получаемых при изучении предметов начальной школы, а также на основе включения в разнообразные виды технологической деятельности; </w:t>
      </w:r>
    </w:p>
    <w:p w:rsidR="008A0C82" w:rsidRPr="00804287" w:rsidRDefault="00804287">
      <w:pPr>
        <w:numPr>
          <w:ilvl w:val="0"/>
          <w:numId w:val="3"/>
        </w:numPr>
        <w:spacing w:after="51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развития, помощи близким; </w:t>
      </w:r>
    </w:p>
    <w:p w:rsidR="008A0C82" w:rsidRPr="00804287" w:rsidRDefault="00804287">
      <w:pPr>
        <w:numPr>
          <w:ilvl w:val="0"/>
          <w:numId w:val="3"/>
        </w:numPr>
        <w:spacing w:after="112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обучение планированию организации практической деятельности, осуществлению объективной оценки процесса и результатов деятельности, соблюдению безопасных приемов работы при работе с различными инструментами и материалами; </w:t>
      </w:r>
    </w:p>
    <w:p w:rsidR="008A0C82" w:rsidRPr="00804287" w:rsidRDefault="00804287">
      <w:pPr>
        <w:numPr>
          <w:ilvl w:val="0"/>
          <w:numId w:val="3"/>
        </w:numPr>
        <w:spacing w:after="51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воспитание трудолюбия, усидчивости, терпения, инициативности, сознательности, уважительного отношения к людям и результатам труда, причастности к коллективной трудовой деятельности; </w:t>
      </w:r>
    </w:p>
    <w:p w:rsidR="008A0C82" w:rsidRPr="00804287" w:rsidRDefault="00804287">
      <w:pPr>
        <w:numPr>
          <w:ilvl w:val="0"/>
          <w:numId w:val="3"/>
        </w:numPr>
        <w:spacing w:after="47"/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овладение первоначальными умениями поиска, передачи, хранения, преобразования информации в процессе работы с компьютером; </w:t>
      </w:r>
    </w:p>
    <w:p w:rsidR="008A0C82" w:rsidRPr="00804287" w:rsidRDefault="00804287">
      <w:pPr>
        <w:numPr>
          <w:ilvl w:val="0"/>
          <w:numId w:val="3"/>
        </w:numPr>
        <w:ind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коррекция и развитие психических процессов, мелкой моторики, речи. </w:t>
      </w:r>
    </w:p>
    <w:p w:rsidR="008A0C82" w:rsidRPr="00804287" w:rsidRDefault="00804287">
      <w:pPr>
        <w:spacing w:after="48"/>
        <w:ind w:left="208"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На уроках труда закрепляются речевые навыки и умения, которые обучающиеся с ЗПР получают на уроках </w:t>
      </w:r>
      <w:r w:rsidRPr="00804287">
        <w:rPr>
          <w:i/>
          <w:sz w:val="28"/>
          <w:szCs w:val="28"/>
        </w:rPr>
        <w:t>Русского языка, Литературного чтения</w:t>
      </w:r>
      <w:r w:rsidRPr="00804287">
        <w:rPr>
          <w:sz w:val="28"/>
          <w:szCs w:val="28"/>
        </w:rPr>
        <w:t xml:space="preserve">, на коррекционных курсах </w:t>
      </w:r>
      <w:r w:rsidRPr="00804287">
        <w:rPr>
          <w:i/>
          <w:sz w:val="28"/>
          <w:szCs w:val="28"/>
        </w:rPr>
        <w:t>Произношение, Развитие речи</w:t>
      </w:r>
      <w:r w:rsidRPr="00804287">
        <w:rPr>
          <w:sz w:val="28"/>
          <w:szCs w:val="28"/>
        </w:rPr>
        <w:t xml:space="preserve">. Большое внимание уделяется развитию понимания речи: умению вслушиваться в речь и вопросы учителя, выполнять по его инструкциям трудовые операции и отбирать соответствующий материал, а также различать и знать основные качества материалов, из которых изготавливают изделия. </w:t>
      </w:r>
    </w:p>
    <w:p w:rsidR="008A0C82" w:rsidRPr="00804287" w:rsidRDefault="00804287">
      <w:pPr>
        <w:spacing w:after="44"/>
        <w:ind w:left="208" w:right="307" w:firstLine="523"/>
        <w:rPr>
          <w:sz w:val="28"/>
          <w:szCs w:val="28"/>
        </w:rPr>
      </w:pPr>
      <w:r w:rsidRPr="00804287">
        <w:rPr>
          <w:sz w:val="28"/>
          <w:szCs w:val="28"/>
        </w:rPr>
        <w:t xml:space="preserve">Реализуя </w:t>
      </w:r>
      <w:proofErr w:type="spellStart"/>
      <w:r w:rsidRPr="00804287">
        <w:rPr>
          <w:i/>
          <w:sz w:val="28"/>
          <w:szCs w:val="28"/>
        </w:rPr>
        <w:t>межпредметные</w:t>
      </w:r>
      <w:r w:rsidRPr="00804287">
        <w:rPr>
          <w:sz w:val="28"/>
          <w:szCs w:val="28"/>
        </w:rPr>
        <w:t>связи</w:t>
      </w:r>
      <w:proofErr w:type="spellEnd"/>
      <w:r w:rsidRPr="00804287">
        <w:rPr>
          <w:sz w:val="28"/>
          <w:szCs w:val="28"/>
        </w:rPr>
        <w:t xml:space="preserve"> с учебным предметом </w:t>
      </w:r>
      <w:r w:rsidRPr="00804287">
        <w:rPr>
          <w:i/>
          <w:sz w:val="28"/>
          <w:szCs w:val="28"/>
        </w:rPr>
        <w:t xml:space="preserve">«Окружающий мир», </w:t>
      </w:r>
      <w:r w:rsidRPr="00804287">
        <w:rPr>
          <w:sz w:val="28"/>
          <w:szCs w:val="28"/>
        </w:rPr>
        <w:t xml:space="preserve">формируется понимание значения труда в жизни человека и общества, общественной значимости и ценности труда, личной ответственности человека за результат своего труда. </w:t>
      </w:r>
    </w:p>
    <w:p w:rsidR="008A0C82" w:rsidRPr="00804287" w:rsidRDefault="00804287">
      <w:pPr>
        <w:spacing w:after="45"/>
        <w:ind w:left="208"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t xml:space="preserve">В основе курса лежит целостный образ окружающего мира, который преломляется через результат творческой деятельности обучающихся. </w:t>
      </w:r>
    </w:p>
    <w:p w:rsidR="008A0C82" w:rsidRPr="00804287" w:rsidRDefault="00804287">
      <w:pPr>
        <w:spacing w:after="44"/>
        <w:ind w:left="208" w:right="307" w:firstLine="566"/>
        <w:rPr>
          <w:sz w:val="28"/>
          <w:szCs w:val="28"/>
        </w:rPr>
      </w:pPr>
      <w:r w:rsidRPr="00804287">
        <w:rPr>
          <w:sz w:val="28"/>
          <w:szCs w:val="28"/>
        </w:rPr>
        <w:lastRenderedPageBreak/>
        <w:t xml:space="preserve">Программа включает информацию о видах и свойствах определенных материалов, средствах и технологических способах их обработки и др.; информацию, направленную на достижение определенных дидактических целей. </w:t>
      </w:r>
    </w:p>
    <w:p w:rsidR="008A0C82" w:rsidRPr="00804287" w:rsidRDefault="00804287">
      <w:pPr>
        <w:spacing w:after="52" w:line="267" w:lineRule="auto"/>
        <w:ind w:left="223" w:right="0" w:firstLine="708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Данная программа предполагает дифференцированную помощь для обучающихся с ЗПР: </w:t>
      </w:r>
    </w:p>
    <w:p w:rsidR="008A0C82" w:rsidRPr="00804287" w:rsidRDefault="00804287">
      <w:pPr>
        <w:spacing w:after="36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инструкция учителя для освоения работы с различными материалами; использование наглядных, дидактических материалов; опорные инструкции; использование игровых приемов; использование опорных схем-алгоритмов; работа в паре и фронтальная работа; дифференцированная помощь учащимся, эталон –сличения, схемы, </w:t>
      </w:r>
      <w:proofErr w:type="spellStart"/>
      <w:r w:rsidRPr="00804287">
        <w:rPr>
          <w:sz w:val="28"/>
          <w:szCs w:val="28"/>
        </w:rPr>
        <w:t>разноуровневые</w:t>
      </w:r>
      <w:proofErr w:type="spellEnd"/>
      <w:r w:rsidRPr="00804287">
        <w:rPr>
          <w:sz w:val="28"/>
          <w:szCs w:val="28"/>
        </w:rPr>
        <w:t xml:space="preserve"> карточки, опорные схемы, алгоритмы. </w:t>
      </w:r>
    </w:p>
    <w:p w:rsidR="008A0C82" w:rsidRPr="00804287" w:rsidRDefault="00804287">
      <w:pPr>
        <w:spacing w:after="8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numPr>
          <w:ilvl w:val="0"/>
          <w:numId w:val="4"/>
        </w:numPr>
        <w:spacing w:after="52" w:line="267" w:lineRule="auto"/>
        <w:ind w:right="261" w:hanging="24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Место учебного предмета «Технология» в учебном плане. </w:t>
      </w:r>
    </w:p>
    <w:p w:rsidR="008A0C82" w:rsidRPr="00804287" w:rsidRDefault="00804287">
      <w:pPr>
        <w:spacing w:after="49"/>
        <w:ind w:left="208" w:right="307" w:firstLine="540"/>
        <w:rPr>
          <w:sz w:val="28"/>
          <w:szCs w:val="28"/>
        </w:rPr>
      </w:pPr>
      <w:r w:rsidRPr="00804287">
        <w:rPr>
          <w:sz w:val="28"/>
          <w:szCs w:val="28"/>
        </w:rPr>
        <w:t xml:space="preserve">На изучение курса «Труд» в каждом классе начальной школы отводится по 1 ч в неделю. Курс рассчитан: в 1 классе — 33 ч (33 учебные недели), во 2—4 классах — по 34 ч (34 учебные недели в каждом классе). </w:t>
      </w:r>
    </w:p>
    <w:p w:rsidR="008A0C82" w:rsidRPr="00804287" w:rsidRDefault="00804287">
      <w:pPr>
        <w:numPr>
          <w:ilvl w:val="0"/>
          <w:numId w:val="4"/>
        </w:numPr>
        <w:spacing w:after="0" w:line="259" w:lineRule="auto"/>
        <w:ind w:right="261" w:hanging="24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Ценностные ориентиры содержания учебного предмета «Технология». </w:t>
      </w:r>
    </w:p>
    <w:p w:rsidR="008A0C82" w:rsidRPr="00804287" w:rsidRDefault="00804287">
      <w:pPr>
        <w:spacing w:after="48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 </w:t>
      </w:r>
    </w:p>
    <w:p w:rsidR="008A0C82" w:rsidRPr="00804287" w:rsidRDefault="00804287">
      <w:pPr>
        <w:spacing w:after="47"/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t xml:space="preserve">Математика </w:t>
      </w:r>
      <w:r w:rsidRPr="00804287">
        <w:rPr>
          <w:sz w:val="28"/>
          <w:szCs w:val="28"/>
        </w:rPr>
        <w:t xml:space="preserve">–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t xml:space="preserve">Изобразительное искусство </w:t>
      </w:r>
      <w:r w:rsidRPr="00804287">
        <w:rPr>
          <w:sz w:val="28"/>
          <w:szCs w:val="28"/>
        </w:rPr>
        <w:t xml:space="preserve">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 </w:t>
      </w:r>
    </w:p>
    <w:p w:rsidR="008A0C82" w:rsidRPr="00804287" w:rsidRDefault="00804287">
      <w:pPr>
        <w:spacing w:after="47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Окружающий мир –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</w:t>
      </w:r>
      <w:proofErr w:type="spellStart"/>
      <w:r w:rsidRPr="00804287">
        <w:rPr>
          <w:sz w:val="28"/>
          <w:szCs w:val="28"/>
        </w:rPr>
        <w:t>материальнокультурной</w:t>
      </w:r>
      <w:proofErr w:type="spellEnd"/>
      <w:r w:rsidRPr="00804287">
        <w:rPr>
          <w:sz w:val="28"/>
          <w:szCs w:val="28"/>
        </w:rPr>
        <w:t xml:space="preserve"> среды обитания; изучение этнокультурных традиций. </w:t>
      </w:r>
    </w:p>
    <w:p w:rsidR="008A0C82" w:rsidRPr="00804287" w:rsidRDefault="00804287">
      <w:pPr>
        <w:spacing w:after="50"/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lastRenderedPageBreak/>
        <w:t xml:space="preserve">Родной язык </w:t>
      </w:r>
      <w:r w:rsidRPr="00804287">
        <w:rPr>
          <w:sz w:val="28"/>
          <w:szCs w:val="28"/>
        </w:rPr>
        <w:t xml:space="preserve">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 </w:t>
      </w:r>
    </w:p>
    <w:p w:rsidR="008A0C82" w:rsidRPr="00804287" w:rsidRDefault="00804287">
      <w:pPr>
        <w:spacing w:after="47"/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t xml:space="preserve">Литературное чтение </w:t>
      </w:r>
      <w:r w:rsidRPr="00804287">
        <w:rPr>
          <w:sz w:val="28"/>
          <w:szCs w:val="28"/>
        </w:rPr>
        <w:t xml:space="preserve">– работа с текстами для создания образа, реализуемого в изделии. Изучение технологии в начальной школе направлено на решение следующих задач: </w:t>
      </w:r>
    </w:p>
    <w:p w:rsidR="008A0C82" w:rsidRPr="00804287" w:rsidRDefault="00804287">
      <w:pPr>
        <w:numPr>
          <w:ilvl w:val="0"/>
          <w:numId w:val="5"/>
        </w:numPr>
        <w:spacing w:after="51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>формирование первоначальных конструкторско-технологических знаний и умений; –</w:t>
      </w:r>
      <w:r w:rsidRPr="00804287">
        <w:rPr>
          <w:rFonts w:ascii="Arial" w:eastAsia="Arial" w:hAnsi="Arial" w:cs="Arial"/>
          <w:sz w:val="28"/>
          <w:szCs w:val="28"/>
        </w:rPr>
        <w:t xml:space="preserve"> </w:t>
      </w:r>
      <w:r w:rsidRPr="00804287">
        <w:rPr>
          <w:sz w:val="28"/>
          <w:szCs w:val="28"/>
        </w:rPr>
        <w:t xml:space="preserve">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8A0C82" w:rsidRPr="00804287" w:rsidRDefault="00804287">
      <w:pPr>
        <w:numPr>
          <w:ilvl w:val="0"/>
          <w:numId w:val="5"/>
        </w:numPr>
        <w:spacing w:after="54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чертежей), творческого мышления (на основе решения художественных и конструкторско-технологических задач); </w:t>
      </w:r>
    </w:p>
    <w:p w:rsidR="008A0C82" w:rsidRPr="00804287" w:rsidRDefault="00804287">
      <w:pPr>
        <w:numPr>
          <w:ilvl w:val="0"/>
          <w:numId w:val="5"/>
        </w:numPr>
        <w:spacing w:after="55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 </w:t>
      </w:r>
    </w:p>
    <w:p w:rsidR="008A0C82" w:rsidRPr="00804287" w:rsidRDefault="00804287">
      <w:pPr>
        <w:numPr>
          <w:ilvl w:val="0"/>
          <w:numId w:val="5"/>
        </w:numPr>
        <w:spacing w:after="49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формирование внутреннего плана деятельности на основе поэтапной отработки </w:t>
      </w:r>
      <w:proofErr w:type="spellStart"/>
      <w:r w:rsidRPr="00804287">
        <w:rPr>
          <w:sz w:val="28"/>
          <w:szCs w:val="28"/>
        </w:rPr>
        <w:t>предметнопреобразовательных</w:t>
      </w:r>
      <w:proofErr w:type="spellEnd"/>
      <w:r w:rsidRPr="00804287">
        <w:rPr>
          <w:sz w:val="28"/>
          <w:szCs w:val="28"/>
        </w:rPr>
        <w:t xml:space="preserve"> действий; – развитие коммуникативной компетентности младших школьников на основе организации совместной продуктивной деятельности; –</w:t>
      </w:r>
      <w:r w:rsidRPr="00804287">
        <w:rPr>
          <w:rFonts w:ascii="Arial" w:eastAsia="Arial" w:hAnsi="Arial" w:cs="Arial"/>
          <w:sz w:val="28"/>
          <w:szCs w:val="28"/>
        </w:rPr>
        <w:t xml:space="preserve"> </w:t>
      </w:r>
      <w:r w:rsidRPr="00804287">
        <w:rPr>
          <w:sz w:val="28"/>
          <w:szCs w:val="28"/>
        </w:rPr>
        <w:t xml:space="preserve">формирование мотивации успеха и достижений, творческой самореализации на основе организации предметно-преобразующей деятельности; </w:t>
      </w:r>
    </w:p>
    <w:p w:rsidR="008A0C82" w:rsidRPr="00804287" w:rsidRDefault="00804287">
      <w:pPr>
        <w:numPr>
          <w:ilvl w:val="0"/>
          <w:numId w:val="5"/>
        </w:numPr>
        <w:spacing w:after="51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развитие эстетических представлений и критериев на основе </w:t>
      </w:r>
      <w:proofErr w:type="spellStart"/>
      <w:r w:rsidRPr="00804287">
        <w:rPr>
          <w:sz w:val="28"/>
          <w:szCs w:val="28"/>
        </w:rPr>
        <w:t>художественноконструкторской</w:t>
      </w:r>
      <w:proofErr w:type="spellEnd"/>
      <w:r w:rsidRPr="00804287">
        <w:rPr>
          <w:sz w:val="28"/>
          <w:szCs w:val="28"/>
        </w:rPr>
        <w:t xml:space="preserve"> деятельности; – ознакомление с миром профессий и их социальным значением, историей возникновения и развития; </w:t>
      </w:r>
    </w:p>
    <w:p w:rsidR="008A0C82" w:rsidRPr="00804287" w:rsidRDefault="00804287">
      <w:pPr>
        <w:numPr>
          <w:ilvl w:val="0"/>
          <w:numId w:val="5"/>
        </w:numPr>
        <w:spacing w:after="52"/>
        <w:ind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 </w:t>
      </w:r>
    </w:p>
    <w:p w:rsidR="008A0C82" w:rsidRPr="00804287" w:rsidRDefault="00804287">
      <w:pPr>
        <w:numPr>
          <w:ilvl w:val="1"/>
          <w:numId w:val="5"/>
        </w:numPr>
        <w:spacing w:after="54" w:line="259" w:lineRule="auto"/>
        <w:ind w:left="1170" w:right="263" w:hanging="242"/>
        <w:jc w:val="center"/>
        <w:rPr>
          <w:sz w:val="28"/>
          <w:szCs w:val="28"/>
        </w:rPr>
      </w:pPr>
      <w:r w:rsidRPr="00804287">
        <w:rPr>
          <w:b/>
          <w:sz w:val="28"/>
          <w:szCs w:val="28"/>
        </w:rPr>
        <w:lastRenderedPageBreak/>
        <w:t xml:space="preserve">Планируемые результаты освоения учебного предмета «Технология».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t xml:space="preserve">Личностными </w:t>
      </w:r>
      <w:r w:rsidRPr="00804287">
        <w:rPr>
          <w:sz w:val="28"/>
          <w:szCs w:val="28"/>
        </w:rPr>
        <w:t xml:space="preserve">результатами изучения курса «Технология» в начальной школе являются воспитание и развитие социально значимых личностных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proofErr w:type="spellStart"/>
      <w:r w:rsidRPr="00804287">
        <w:rPr>
          <w:i/>
          <w:sz w:val="28"/>
          <w:szCs w:val="28"/>
        </w:rPr>
        <w:t>Метапредметными</w:t>
      </w:r>
      <w:proofErr w:type="spellEnd"/>
      <w:r w:rsidRPr="00804287">
        <w:rPr>
          <w:i/>
          <w:sz w:val="28"/>
          <w:szCs w:val="28"/>
        </w:rPr>
        <w:t xml:space="preserve"> </w:t>
      </w:r>
      <w:r w:rsidRPr="00804287">
        <w:rPr>
          <w:sz w:val="28"/>
          <w:szCs w:val="28"/>
        </w:rPr>
        <w:t xml:space="preserve">результатами изучения курса «Технология» в начальной школе является освоение учащимися универсальных способов деятельности, применяемых как в рамках образовательного процесса, так и в реальных жизненных ситуациях.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i/>
          <w:sz w:val="28"/>
          <w:szCs w:val="28"/>
        </w:rPr>
        <w:t xml:space="preserve">Предметными </w:t>
      </w:r>
      <w:r w:rsidRPr="00804287">
        <w:rPr>
          <w:sz w:val="28"/>
          <w:szCs w:val="28"/>
        </w:rPr>
        <w:t xml:space="preserve">результатами изучения курса «Технология» в начальной школе являются доступные по возрасту начальные сведения о технике, технологиях и технической стороне труда, об основах культуры труда, элементарные умения предметно- преобразовательной деятельности, знания о различных профессиях и умение ориентироваться в мире профессий, элементарный опыт творческой и проектной деятельности. </w:t>
      </w:r>
    </w:p>
    <w:p w:rsidR="008A0C82" w:rsidRPr="00804287" w:rsidRDefault="00804287">
      <w:pPr>
        <w:spacing w:after="28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</w:p>
    <w:p w:rsidR="008A0C82" w:rsidRPr="00804287" w:rsidRDefault="00804287">
      <w:pPr>
        <w:numPr>
          <w:ilvl w:val="1"/>
          <w:numId w:val="5"/>
        </w:numPr>
        <w:spacing w:after="0" w:line="259" w:lineRule="auto"/>
        <w:ind w:left="1170" w:right="263" w:hanging="242"/>
        <w:jc w:val="center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Содержание учебного предмета, курса «Технология».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Общекультурные и </w:t>
      </w:r>
      <w:proofErr w:type="spellStart"/>
      <w:r w:rsidRPr="00804287">
        <w:rPr>
          <w:sz w:val="28"/>
          <w:szCs w:val="28"/>
        </w:rPr>
        <w:t>общетрудовые</w:t>
      </w:r>
      <w:proofErr w:type="spellEnd"/>
      <w:r w:rsidRPr="00804287">
        <w:rPr>
          <w:sz w:val="28"/>
          <w:szCs w:val="28"/>
        </w:rPr>
        <w:t xml:space="preserve"> компетенции. Основы культуры труда, самообслуживания Трудовая деятельность и ее значение в жизни человека. Рукотворный мир как результат труда человека; разнообразие предметов рукотворного мира (техника, предметы быта и </w:t>
      </w:r>
      <w:proofErr w:type="spellStart"/>
      <w:r w:rsidRPr="00804287">
        <w:rPr>
          <w:sz w:val="28"/>
          <w:szCs w:val="28"/>
        </w:rPr>
        <w:t>декоративо</w:t>
      </w:r>
      <w:proofErr w:type="spellEnd"/>
      <w:r w:rsidRPr="00804287">
        <w:rPr>
          <w:sz w:val="28"/>
          <w:szCs w:val="28"/>
        </w:rPr>
        <w:t xml:space="preserve"> - прикладного искусства и т. д.) разных народов России (на примере 2—3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профессии. 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lastRenderedPageBreak/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— изделия, услуги (например, помощь ветеранам, пенсионерам, инвалидам), праздники и т.п.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Выполнение доступных видов работ по самообслуживанию, домашнему труду, оказание доступных видов помощи малышам, взрослым и сверстникам. </w:t>
      </w:r>
    </w:p>
    <w:p w:rsidR="008A0C82" w:rsidRPr="00804287" w:rsidRDefault="00804287">
      <w:pPr>
        <w:spacing w:after="4" w:line="267" w:lineRule="auto"/>
        <w:ind w:left="936" w:right="0" w:hanging="1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>Технология ручной обработки материалов</w:t>
      </w:r>
      <w:r w:rsidRPr="00804287">
        <w:rPr>
          <w:sz w:val="28"/>
          <w:szCs w:val="28"/>
        </w:rPr>
        <w:t xml:space="preserve">. </w:t>
      </w:r>
      <w:r w:rsidRPr="00804287">
        <w:rPr>
          <w:b/>
          <w:sz w:val="28"/>
          <w:szCs w:val="28"/>
        </w:rPr>
        <w:t xml:space="preserve">Элементы графической грамоты.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8A0C82" w:rsidRPr="00804287" w:rsidRDefault="00804287">
      <w:pPr>
        <w:ind w:left="208" w:right="307" w:firstLine="826"/>
        <w:rPr>
          <w:sz w:val="28"/>
          <w:szCs w:val="28"/>
        </w:rPr>
      </w:pPr>
      <w:r w:rsidRPr="00804287">
        <w:rPr>
          <w:sz w:val="28"/>
          <w:szCs w:val="28"/>
        </w:rPr>
        <w:t xml:space="preserve"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Выполнение отделки в соответствии В начальной школе могут использоваться любые доступные в обработке учащимся экологически безопасные материалы (природные, бумажные, текстильные, синтетические и др.), материалы, используемые в декоративно-прикладном творчестве региона, в котором проживают школьники, особенностями декоративных орнаментов разных народов России (растительный, геометрический и другие орнаменты).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lastRenderedPageBreak/>
        <w:t xml:space="preserve">Использование измерений и построений для решения практических задач. Виды условных графических изображений: рисунок, простейший </w:t>
      </w:r>
      <w:proofErr w:type="spellStart"/>
      <w:r w:rsidRPr="00804287">
        <w:rPr>
          <w:sz w:val="28"/>
          <w:szCs w:val="28"/>
        </w:rPr>
        <w:t>чертеSж</w:t>
      </w:r>
      <w:proofErr w:type="spellEnd"/>
      <w:r w:rsidRPr="00804287">
        <w:rPr>
          <w:sz w:val="28"/>
          <w:szCs w:val="28"/>
        </w:rPr>
        <w:t xml:space="preserve">, эскиз, развертка, схема (их узнавание). 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</w:t>
      </w:r>
      <w:proofErr w:type="spellStart"/>
      <w:r w:rsidRPr="00804287">
        <w:rPr>
          <w:sz w:val="28"/>
          <w:szCs w:val="28"/>
        </w:rPr>
        <w:t>чертеSж</w:t>
      </w:r>
      <w:proofErr w:type="spellEnd"/>
      <w:r w:rsidRPr="00804287">
        <w:rPr>
          <w:sz w:val="28"/>
          <w:szCs w:val="28"/>
        </w:rPr>
        <w:t xml:space="preserve">, эскиз. Изготовление изделий по рисунку, простейшему чертежу или эскизу, схеме. </w:t>
      </w:r>
    </w:p>
    <w:p w:rsidR="008A0C82" w:rsidRPr="00804287" w:rsidRDefault="00804287">
      <w:pPr>
        <w:pStyle w:val="1"/>
        <w:numPr>
          <w:ilvl w:val="0"/>
          <w:numId w:val="0"/>
        </w:numPr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Конструирование и моделирование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Общее представление о конструировании как создании конструкции </w:t>
      </w:r>
      <w:proofErr w:type="spellStart"/>
      <w:r w:rsidRPr="00804287">
        <w:rPr>
          <w:sz w:val="28"/>
          <w:szCs w:val="28"/>
        </w:rPr>
        <w:t>какихлибо</w:t>
      </w:r>
      <w:proofErr w:type="spellEnd"/>
      <w:r w:rsidRPr="00804287">
        <w:rPr>
          <w:sz w:val="28"/>
          <w:szCs w:val="28"/>
        </w:rPr>
        <w:t xml:space="preserve">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 технологическим, функциональным, декоративно-художественным и пр.). </w:t>
      </w:r>
    </w:p>
    <w:p w:rsidR="008A0C82" w:rsidRPr="00804287" w:rsidRDefault="00804287">
      <w:pPr>
        <w:ind w:left="208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Конструирование и моделирование в интерактивном конструкторе. </w:t>
      </w:r>
    </w:p>
    <w:p w:rsidR="008A0C82" w:rsidRPr="00804287" w:rsidRDefault="00804287">
      <w:pPr>
        <w:spacing w:after="55" w:line="259" w:lineRule="auto"/>
        <w:ind w:left="138" w:right="151" w:hanging="10"/>
        <w:jc w:val="center"/>
        <w:rPr>
          <w:sz w:val="28"/>
          <w:szCs w:val="28"/>
        </w:rPr>
      </w:pPr>
      <w:r w:rsidRPr="00804287">
        <w:rPr>
          <w:b/>
          <w:sz w:val="28"/>
          <w:szCs w:val="28"/>
        </w:rPr>
        <w:t>7.</w:t>
      </w:r>
      <w:r w:rsidRPr="00804287">
        <w:rPr>
          <w:rFonts w:ascii="Arial" w:eastAsia="Arial" w:hAnsi="Arial" w:cs="Arial"/>
          <w:b/>
          <w:sz w:val="28"/>
          <w:szCs w:val="28"/>
        </w:rPr>
        <w:t xml:space="preserve"> </w:t>
      </w:r>
      <w:r w:rsidRPr="00804287">
        <w:rPr>
          <w:b/>
          <w:sz w:val="28"/>
          <w:szCs w:val="28"/>
        </w:rPr>
        <w:t xml:space="preserve">Тематическое планирование с указанием часов, отводимых на освоение каждой темы. </w:t>
      </w:r>
    </w:p>
    <w:p w:rsidR="008A0C82" w:rsidRPr="00804287" w:rsidRDefault="00804287">
      <w:pPr>
        <w:pStyle w:val="1"/>
        <w:spacing w:after="51"/>
        <w:ind w:left="583" w:right="3025" w:firstLine="3361"/>
        <w:rPr>
          <w:sz w:val="28"/>
          <w:szCs w:val="28"/>
        </w:rPr>
      </w:pPr>
      <w:r w:rsidRPr="00804287">
        <w:rPr>
          <w:sz w:val="28"/>
          <w:szCs w:val="28"/>
          <w:u w:val="single" w:color="000000"/>
        </w:rPr>
        <w:t>класс (33 часов)</w:t>
      </w:r>
      <w:r w:rsidRPr="00804287">
        <w:rPr>
          <w:sz w:val="28"/>
          <w:szCs w:val="28"/>
        </w:rPr>
        <w:t xml:space="preserve"> Давайте познакомимся </w:t>
      </w:r>
    </w:p>
    <w:p w:rsidR="008A0C82" w:rsidRPr="00804287" w:rsidRDefault="00804287">
      <w:pPr>
        <w:ind w:left="208" w:right="307" w:firstLine="360"/>
        <w:rPr>
          <w:sz w:val="28"/>
          <w:szCs w:val="28"/>
        </w:rPr>
      </w:pPr>
      <w:r w:rsidRPr="00804287">
        <w:rPr>
          <w:sz w:val="28"/>
          <w:szCs w:val="28"/>
        </w:rPr>
        <w:t xml:space="preserve">Как работать с учебником. Я и мои друзья. Материалы и инструменты. Организация рабочего места. Что такое технология? </w:t>
      </w:r>
    </w:p>
    <w:p w:rsidR="008A0C82" w:rsidRPr="00804287" w:rsidRDefault="00804287">
      <w:pPr>
        <w:pStyle w:val="1"/>
        <w:numPr>
          <w:ilvl w:val="0"/>
          <w:numId w:val="0"/>
        </w:numPr>
        <w:ind w:left="593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Человек и земля </w:t>
      </w:r>
    </w:p>
    <w:p w:rsidR="008A0C82" w:rsidRPr="00804287" w:rsidRDefault="00804287">
      <w:pPr>
        <w:ind w:left="208" w:right="307" w:firstLine="360"/>
        <w:rPr>
          <w:sz w:val="28"/>
          <w:szCs w:val="28"/>
        </w:rPr>
      </w:pPr>
      <w:r w:rsidRPr="00804287">
        <w:rPr>
          <w:sz w:val="28"/>
          <w:szCs w:val="28"/>
        </w:rPr>
        <w:t xml:space="preserve">Природный материал. Пластилин. Растения. Проект «Осенний урожай». Бумага. Насекомые. Дикие животные. Проект «Дикие животные». Новый год. Проект «Украшаем класс к Новому году». Домашние животные. Такие разные дома. Посуда. Проект «Чайный сервиз». Свет в доме. Мебель. Одежда, ткань, нитки. Учимся шить. Передвижение по земле. </w:t>
      </w:r>
    </w:p>
    <w:p w:rsidR="008A0C82" w:rsidRPr="00804287" w:rsidRDefault="00804287">
      <w:pPr>
        <w:pStyle w:val="1"/>
        <w:numPr>
          <w:ilvl w:val="0"/>
          <w:numId w:val="0"/>
        </w:numPr>
        <w:ind w:left="593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Человек и вода </w:t>
      </w:r>
    </w:p>
    <w:p w:rsidR="008A0C82" w:rsidRPr="00804287" w:rsidRDefault="00804287">
      <w:pPr>
        <w:ind w:left="208" w:right="307" w:firstLine="360"/>
        <w:rPr>
          <w:sz w:val="28"/>
          <w:szCs w:val="28"/>
        </w:rPr>
      </w:pPr>
      <w:r w:rsidRPr="00804287">
        <w:rPr>
          <w:sz w:val="28"/>
          <w:szCs w:val="28"/>
        </w:rPr>
        <w:t xml:space="preserve">Вода в жизни человека. Вода в жизни растений. Питьевая вода. Передвижение по воде. Проект «Речной флот». </w:t>
      </w:r>
    </w:p>
    <w:p w:rsidR="008A0C82" w:rsidRPr="00804287" w:rsidRDefault="00804287">
      <w:pPr>
        <w:spacing w:after="4" w:line="267" w:lineRule="auto"/>
        <w:ind w:left="593" w:right="0" w:hanging="1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Человек и воздух </w:t>
      </w:r>
    </w:p>
    <w:p w:rsidR="008A0C82" w:rsidRPr="00804287" w:rsidRDefault="00804287">
      <w:pPr>
        <w:ind w:left="583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Использование ветра. Полеты птиц. Полеты человека. </w:t>
      </w:r>
    </w:p>
    <w:p w:rsidR="008A0C82" w:rsidRPr="00804287" w:rsidRDefault="00804287">
      <w:pPr>
        <w:pStyle w:val="1"/>
        <w:numPr>
          <w:ilvl w:val="0"/>
          <w:numId w:val="0"/>
        </w:numPr>
        <w:ind w:left="593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Человек и информация </w:t>
      </w:r>
    </w:p>
    <w:p w:rsidR="008A0C82" w:rsidRPr="00804287" w:rsidRDefault="00804287">
      <w:pPr>
        <w:ind w:left="208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Способы общения. Важные телефонные номера. Правила движения. </w:t>
      </w:r>
    </w:p>
    <w:p w:rsidR="008A0C82" w:rsidRPr="00804287" w:rsidRDefault="00804287">
      <w:pPr>
        <w:spacing w:after="0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lastRenderedPageBreak/>
        <w:t xml:space="preserve"> </w:t>
      </w:r>
    </w:p>
    <w:p w:rsidR="008A0C82" w:rsidRPr="00804287" w:rsidRDefault="00804287">
      <w:pPr>
        <w:spacing w:after="65" w:line="259" w:lineRule="auto"/>
        <w:ind w:right="27" w:firstLine="0"/>
        <w:jc w:val="center"/>
        <w:rPr>
          <w:sz w:val="28"/>
          <w:szCs w:val="28"/>
        </w:rPr>
      </w:pPr>
      <w:proofErr w:type="gramStart"/>
      <w:r w:rsidRPr="00804287">
        <w:rPr>
          <w:b/>
          <w:sz w:val="28"/>
          <w:szCs w:val="28"/>
          <w:u w:val="single" w:color="000000"/>
        </w:rPr>
        <w:t>2</w:t>
      </w:r>
      <w:r w:rsidRPr="00804287">
        <w:rPr>
          <w:rFonts w:ascii="Arial" w:eastAsia="Arial" w:hAnsi="Arial" w:cs="Arial"/>
          <w:b/>
          <w:sz w:val="28"/>
          <w:szCs w:val="28"/>
          <w:u w:val="single" w:color="000000"/>
        </w:rPr>
        <w:t xml:space="preserve"> </w:t>
      </w:r>
      <w:r w:rsidRPr="00804287">
        <w:rPr>
          <w:b/>
          <w:sz w:val="28"/>
          <w:szCs w:val="28"/>
          <w:u w:val="single" w:color="000000"/>
        </w:rPr>
        <w:t xml:space="preserve"> класс</w:t>
      </w:r>
      <w:proofErr w:type="gramEnd"/>
      <w:r w:rsidRPr="00804287">
        <w:rPr>
          <w:b/>
          <w:sz w:val="28"/>
          <w:szCs w:val="28"/>
          <w:u w:val="single" w:color="000000"/>
        </w:rPr>
        <w:t xml:space="preserve"> (34 часов)</w:t>
      </w:r>
      <w:r w:rsidRPr="00804287">
        <w:rPr>
          <w:b/>
          <w:sz w:val="28"/>
          <w:szCs w:val="28"/>
        </w:rPr>
        <w:t xml:space="preserve"> </w:t>
      </w:r>
    </w:p>
    <w:p w:rsidR="008A0C82" w:rsidRPr="00804287" w:rsidRDefault="00804287">
      <w:pPr>
        <w:pStyle w:val="1"/>
        <w:numPr>
          <w:ilvl w:val="0"/>
          <w:numId w:val="0"/>
        </w:numPr>
        <w:ind w:left="660" w:right="0"/>
        <w:rPr>
          <w:sz w:val="28"/>
          <w:szCs w:val="28"/>
        </w:rPr>
      </w:pPr>
      <w:proofErr w:type="spellStart"/>
      <w:r w:rsidRPr="00804287">
        <w:rPr>
          <w:sz w:val="28"/>
          <w:szCs w:val="28"/>
        </w:rPr>
        <w:t>Общетрудовые</w:t>
      </w:r>
      <w:proofErr w:type="spellEnd"/>
      <w:r w:rsidRPr="00804287">
        <w:rPr>
          <w:sz w:val="28"/>
          <w:szCs w:val="28"/>
        </w:rPr>
        <w:t xml:space="preserve"> знания, умения и способы деятельности </w:t>
      </w:r>
    </w:p>
    <w:p w:rsidR="008A0C82" w:rsidRPr="00804287" w:rsidRDefault="00804287">
      <w:pPr>
        <w:ind w:left="208" w:right="307" w:firstLine="384"/>
        <w:rPr>
          <w:sz w:val="28"/>
          <w:szCs w:val="28"/>
        </w:rPr>
      </w:pPr>
      <w:r w:rsidRPr="00804287">
        <w:rPr>
          <w:sz w:val="28"/>
          <w:szCs w:val="28"/>
        </w:rPr>
        <w:t xml:space="preserve">Как работать с учебником Знакомство с учебником и рабочей тетрадью, условными обозначениями, критериями оценки изделия по разным основаниям. </w:t>
      </w:r>
    </w:p>
    <w:p w:rsidR="008A0C82" w:rsidRPr="00804287" w:rsidRDefault="00804287">
      <w:pPr>
        <w:pStyle w:val="1"/>
        <w:numPr>
          <w:ilvl w:val="0"/>
          <w:numId w:val="0"/>
        </w:numPr>
        <w:ind w:left="704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Технология изготовления изделий из различных материалов </w:t>
      </w:r>
    </w:p>
    <w:p w:rsidR="008A0C82" w:rsidRPr="00804287" w:rsidRDefault="00804287">
      <w:pPr>
        <w:ind w:left="208" w:right="307" w:firstLine="427"/>
        <w:rPr>
          <w:sz w:val="28"/>
          <w:szCs w:val="28"/>
        </w:rPr>
      </w:pPr>
      <w:r w:rsidRPr="00804287">
        <w:rPr>
          <w:sz w:val="28"/>
          <w:szCs w:val="28"/>
        </w:rPr>
        <w:t xml:space="preserve">Природный материал. Пластилин. Бумага. Техника оригами. Изготовление плоских и объемных игрушек. </w:t>
      </w:r>
    </w:p>
    <w:p w:rsidR="008A0C82" w:rsidRPr="00804287" w:rsidRDefault="00804287">
      <w:pPr>
        <w:spacing w:after="4" w:line="267" w:lineRule="auto"/>
        <w:ind w:left="660" w:right="0" w:hanging="1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Домашний труд </w:t>
      </w:r>
    </w:p>
    <w:p w:rsidR="008A0C82" w:rsidRPr="00804287" w:rsidRDefault="00804287">
      <w:pPr>
        <w:ind w:left="650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Ткань. Виды ткани. Сведения о пуговицах. Пришивание пуговиц. </w:t>
      </w:r>
    </w:p>
    <w:p w:rsidR="008A0C82" w:rsidRPr="00804287" w:rsidRDefault="00804287">
      <w:pPr>
        <w:pStyle w:val="1"/>
        <w:numPr>
          <w:ilvl w:val="0"/>
          <w:numId w:val="0"/>
        </w:numPr>
        <w:ind w:left="660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Декоративное оформление предметов </w:t>
      </w:r>
    </w:p>
    <w:p w:rsidR="008A0C82" w:rsidRPr="00804287" w:rsidRDefault="00804287">
      <w:pPr>
        <w:ind w:left="208" w:right="307" w:firstLine="427"/>
        <w:rPr>
          <w:sz w:val="28"/>
          <w:szCs w:val="28"/>
        </w:rPr>
      </w:pPr>
      <w:r w:rsidRPr="00804287">
        <w:rPr>
          <w:sz w:val="28"/>
          <w:szCs w:val="28"/>
        </w:rPr>
        <w:t xml:space="preserve">Работа с мозаикой. Выкладывание мозаики по сюжетам сказок Аппликация из листьев и семян. </w:t>
      </w:r>
    </w:p>
    <w:p w:rsidR="008A0C82" w:rsidRPr="00804287" w:rsidRDefault="00804287">
      <w:pPr>
        <w:spacing w:after="0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</w:p>
    <w:p w:rsidR="008A0C82" w:rsidRPr="00804287" w:rsidRDefault="00804287" w:rsidP="00804287">
      <w:pPr>
        <w:pStyle w:val="1"/>
        <w:numPr>
          <w:ilvl w:val="0"/>
          <w:numId w:val="0"/>
        </w:numPr>
        <w:tabs>
          <w:tab w:val="center" w:pos="4998"/>
        </w:tabs>
        <w:spacing w:after="0" w:line="259" w:lineRule="auto"/>
        <w:ind w:left="-15" w:right="0"/>
        <w:jc w:val="center"/>
        <w:rPr>
          <w:sz w:val="28"/>
          <w:szCs w:val="28"/>
        </w:rPr>
      </w:pPr>
      <w:r w:rsidRPr="00804287">
        <w:rPr>
          <w:sz w:val="28"/>
          <w:szCs w:val="28"/>
          <w:u w:val="single" w:color="000000"/>
        </w:rPr>
        <w:t>3-</w:t>
      </w:r>
      <w:r>
        <w:rPr>
          <w:rFonts w:ascii="Arial" w:eastAsia="Arial" w:hAnsi="Arial" w:cs="Arial"/>
          <w:sz w:val="28"/>
          <w:szCs w:val="28"/>
        </w:rPr>
        <w:t xml:space="preserve"> </w:t>
      </w:r>
      <w:r w:rsidRPr="00804287">
        <w:rPr>
          <w:sz w:val="28"/>
          <w:szCs w:val="28"/>
          <w:u w:val="single" w:color="000000"/>
        </w:rPr>
        <w:t>й класс (34 ч)</w:t>
      </w:r>
    </w:p>
    <w:p w:rsidR="008A0C82" w:rsidRPr="00804287" w:rsidRDefault="00804287">
      <w:pPr>
        <w:spacing w:after="169" w:line="259" w:lineRule="auto"/>
        <w:ind w:right="0" w:firstLine="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Изготовление изделий из природных материалов </w:t>
      </w:r>
    </w:p>
    <w:p w:rsidR="008A0C82" w:rsidRPr="00804287" w:rsidRDefault="00804287">
      <w:pPr>
        <w:spacing w:after="55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Краткая характеристика операций сбора, хранения и обработки природных материалов (последовательность, инструменты, приспособления). Основные способы соединения деталей изделия. Создание изделий и декоративных композиций по собственному замыслу.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Работа с бумагой и картоном </w:t>
      </w:r>
    </w:p>
    <w:p w:rsidR="008A0C82" w:rsidRPr="00804287" w:rsidRDefault="00804287">
      <w:pPr>
        <w:spacing w:after="52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Краткая характеристика операций обработки бумаги (последовательность, инструменты и приспособления). Основные способы соединения деталей изделия. Изготовление плоскостных и объемных изделий из бумаги по образцам, рисункам, эскизам и чертежам: выбор заготовки с учетом свойств и размеров изделия; экономная разметка заготовок; резание ножницами по контуру; складывание и сгибание заготовок; соединение деталей изделия склеиванием; сборка изделия; выявление несоответствия формы и размеров деталей изделия относительно заданного. Декоративное оформление изделия аппликацией, прорезным орнаментом, окрашиванием.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Изготовления изделий из различных материалов </w:t>
      </w:r>
    </w:p>
    <w:p w:rsidR="008A0C82" w:rsidRPr="00804287" w:rsidRDefault="00804287">
      <w:pPr>
        <w:spacing w:after="52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>Краткая характеристика операций подготовки и обработки материалов (последовательность, инструменты и приспособления). Способы формообразования деталей изделия. изготовление моделей предметов живой природы (животные, птицы, цветы и т.п.</w:t>
      </w:r>
      <w:proofErr w:type="gramStart"/>
      <w:r w:rsidRPr="00804287">
        <w:rPr>
          <w:sz w:val="28"/>
          <w:szCs w:val="28"/>
        </w:rPr>
        <w:t>);изготовление</w:t>
      </w:r>
      <w:proofErr w:type="gramEnd"/>
      <w:r w:rsidRPr="00804287">
        <w:rPr>
          <w:sz w:val="28"/>
          <w:szCs w:val="28"/>
        </w:rPr>
        <w:t xml:space="preserve"> моделей объектов неживой природы (транспорт, архитектурные сооружения, предметы быта). </w:t>
      </w:r>
    </w:p>
    <w:p w:rsidR="008A0C82" w:rsidRPr="00804287" w:rsidRDefault="00804287">
      <w:pPr>
        <w:spacing w:after="4" w:line="267" w:lineRule="auto"/>
        <w:ind w:left="936" w:right="0" w:hanging="1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lastRenderedPageBreak/>
        <w:t xml:space="preserve">Изготовления изделий из текстильных материалов. </w:t>
      </w:r>
    </w:p>
    <w:p w:rsidR="008A0C82" w:rsidRPr="00804287" w:rsidRDefault="00804287">
      <w:pPr>
        <w:spacing w:after="51"/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Краткая характеристика операций обработки текстильных материалов (последовательность, инструменты и приспособления). Способы выполнения ручных швов. </w:t>
      </w:r>
    </w:p>
    <w:p w:rsidR="008A0C82" w:rsidRPr="00804287" w:rsidRDefault="00804287">
      <w:pPr>
        <w:ind w:left="931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Изготовление плоскостных и объемных изделий из текстильных материалов: </w:t>
      </w:r>
    </w:p>
    <w:p w:rsidR="008A0C82" w:rsidRPr="00804287" w:rsidRDefault="00804287">
      <w:pPr>
        <w:spacing w:after="54"/>
        <w:ind w:left="208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подбор ткани с учетом размеров и свойств; определение лицевой и изнаночной сторон; разметка и раскрой ткани; определение припуска на швы; резание ножницами по линиям разметки; клеевое и ниточное соединение деталей; соединения деталей петлеобразными стежками, ручными швами. Декоративное оформление изделия накладными деталями, вышивкой, фурнитурой. </w:t>
      </w:r>
    </w:p>
    <w:p w:rsidR="008A0C82" w:rsidRPr="00804287" w:rsidRDefault="00804287">
      <w:pPr>
        <w:spacing w:after="38"/>
        <w:ind w:left="931" w:right="2517" w:firstLine="0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Современная бытовая техника </w:t>
      </w:r>
      <w:r w:rsidRPr="00804287">
        <w:rPr>
          <w:sz w:val="28"/>
          <w:szCs w:val="28"/>
        </w:rPr>
        <w:t xml:space="preserve">Моделирование несложных объектов из деталей конструктора. </w:t>
      </w:r>
    </w:p>
    <w:p w:rsidR="008A0C82" w:rsidRPr="00804287" w:rsidRDefault="00804287">
      <w:pPr>
        <w:spacing w:after="122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</w:p>
    <w:p w:rsidR="008A0C82" w:rsidRPr="00804287" w:rsidRDefault="00804287" w:rsidP="00804287">
      <w:pPr>
        <w:pStyle w:val="1"/>
        <w:numPr>
          <w:ilvl w:val="0"/>
          <w:numId w:val="0"/>
        </w:numPr>
        <w:tabs>
          <w:tab w:val="center" w:pos="4998"/>
        </w:tabs>
        <w:spacing w:after="65" w:line="259" w:lineRule="auto"/>
        <w:ind w:left="-15" w:right="0"/>
        <w:jc w:val="center"/>
        <w:rPr>
          <w:sz w:val="28"/>
          <w:szCs w:val="28"/>
        </w:rPr>
      </w:pPr>
      <w:r w:rsidRPr="00804287">
        <w:rPr>
          <w:sz w:val="28"/>
          <w:szCs w:val="28"/>
          <w:u w:val="single" w:color="000000"/>
        </w:rPr>
        <w:t>4-й класс (34 ч)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Работа с бумагой </w:t>
      </w:r>
    </w:p>
    <w:p w:rsidR="008A0C82" w:rsidRPr="00804287" w:rsidRDefault="00804287">
      <w:pPr>
        <w:ind w:left="931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Переплетные работы.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Материалы, применяемые в переплетных работах: картон, бумага, марля, коленкор, ледерин.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Инструменты и приспособления: переплетный нож, шило, канцелярская игла, гладилка.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Изготовление плоских и объемных изделий из бумаги и картона по рисунку, эскизу, словесному описанию. </w:t>
      </w:r>
    </w:p>
    <w:p w:rsidR="008A0C82" w:rsidRPr="00804287" w:rsidRDefault="00804287">
      <w:pPr>
        <w:ind w:left="931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Конструирование собственных моделей.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Разметка деталей, разверток, чертежно-измерительных инструментов только в миллиметрах. Понятие «масштаб»: М 1:1, М 1:2. </w:t>
      </w:r>
    </w:p>
    <w:p w:rsidR="008A0C82" w:rsidRPr="00804287" w:rsidRDefault="00804287">
      <w:pPr>
        <w:ind w:left="931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Деление окружности на 5, 10 равных частей без вычислений.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Работа с природным материалом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Технология художественной обработки различных материалов. Художественная вышивка. Разновидность аппликаций. Вязание узелками (макраме) и с помощью инструментов (крючка, спиц, челнока). Плетение плоских и объемных изделий из лент (полос), тонкого картона и т.д. Давление фольги по типу чеканки. Способы конструирования различных изделий, выполняемых различной техникой на основе технологических проб.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Изготовление изделий из различных материалов с использованием художественной обработки их по образцу, рисунку, словесному описанию.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lastRenderedPageBreak/>
        <w:t xml:space="preserve">Работа с бросовым материалом </w:t>
      </w:r>
    </w:p>
    <w:p w:rsidR="008A0C82" w:rsidRPr="00804287" w:rsidRDefault="00804287">
      <w:pPr>
        <w:ind w:left="208" w:right="307" w:firstLine="768"/>
        <w:rPr>
          <w:sz w:val="28"/>
          <w:szCs w:val="28"/>
        </w:rPr>
      </w:pPr>
      <w:r w:rsidRPr="00804287">
        <w:rPr>
          <w:sz w:val="28"/>
          <w:szCs w:val="28"/>
        </w:rPr>
        <w:t xml:space="preserve">Технология получения папье-маше на неразрезанной упругой форме. Отделка работы жесткими деталями. Работа с искусственной кожей. Фигурки из пенопласта </w:t>
      </w:r>
    </w:p>
    <w:p w:rsidR="008A0C82" w:rsidRPr="00804287" w:rsidRDefault="00804287">
      <w:pPr>
        <w:ind w:left="208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Игрушки из поролона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Техническое моделирование </w:t>
      </w:r>
    </w:p>
    <w:p w:rsidR="008A0C82" w:rsidRPr="00804287" w:rsidRDefault="00804287">
      <w:pPr>
        <w:spacing w:after="28" w:line="262" w:lineRule="auto"/>
        <w:ind w:left="223" w:right="124" w:firstLine="708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Изготовление технических моделей, игрушек из деталей конструктора, различных и бросовых материалов, доступных для обработки детям данного возраста, с элементами самостоятельного </w:t>
      </w:r>
      <w:r w:rsidRPr="00804287">
        <w:rPr>
          <w:sz w:val="28"/>
          <w:szCs w:val="28"/>
        </w:rPr>
        <w:tab/>
        <w:t xml:space="preserve">конструирования </w:t>
      </w:r>
      <w:r w:rsidRPr="00804287">
        <w:rPr>
          <w:sz w:val="28"/>
          <w:szCs w:val="28"/>
        </w:rPr>
        <w:tab/>
        <w:t xml:space="preserve">по </w:t>
      </w:r>
      <w:r w:rsidRPr="00804287">
        <w:rPr>
          <w:sz w:val="28"/>
          <w:szCs w:val="28"/>
        </w:rPr>
        <w:tab/>
        <w:t xml:space="preserve">образцу, </w:t>
      </w:r>
      <w:r w:rsidRPr="00804287">
        <w:rPr>
          <w:sz w:val="28"/>
          <w:szCs w:val="28"/>
        </w:rPr>
        <w:tab/>
        <w:t xml:space="preserve">техническому </w:t>
      </w:r>
      <w:r w:rsidRPr="00804287">
        <w:rPr>
          <w:sz w:val="28"/>
          <w:szCs w:val="28"/>
        </w:rPr>
        <w:tab/>
        <w:t xml:space="preserve">рисунку, </w:t>
      </w:r>
      <w:r w:rsidRPr="00804287">
        <w:rPr>
          <w:sz w:val="28"/>
          <w:szCs w:val="28"/>
        </w:rPr>
        <w:tab/>
        <w:t xml:space="preserve">эскизу, простейшему чертежу, замыслу </w:t>
      </w:r>
    </w:p>
    <w:p w:rsidR="008A0C82" w:rsidRPr="00804287" w:rsidRDefault="00804287">
      <w:pPr>
        <w:pStyle w:val="2"/>
        <w:ind w:left="936" w:right="0"/>
        <w:rPr>
          <w:sz w:val="28"/>
          <w:szCs w:val="28"/>
        </w:rPr>
      </w:pPr>
      <w:r w:rsidRPr="00804287">
        <w:rPr>
          <w:sz w:val="28"/>
          <w:szCs w:val="28"/>
        </w:rPr>
        <w:t xml:space="preserve">Работа с тканью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Ткани, изготовляемые из синтетических волокон, их основные свойства, разные переплетения нитей в них. Нити основы и утка. Лицевая и изнаночные стороны ткани. </w:t>
      </w:r>
    </w:p>
    <w:p w:rsidR="008A0C82" w:rsidRPr="00804287" w:rsidRDefault="00804287">
      <w:pPr>
        <w:ind w:left="931" w:right="307" w:firstLine="0"/>
        <w:rPr>
          <w:sz w:val="28"/>
          <w:szCs w:val="28"/>
        </w:rPr>
      </w:pPr>
      <w:r w:rsidRPr="00804287">
        <w:rPr>
          <w:sz w:val="28"/>
          <w:szCs w:val="28"/>
        </w:rPr>
        <w:t xml:space="preserve">Виды стежков и швов: бархатный, </w:t>
      </w:r>
      <w:proofErr w:type="spellStart"/>
      <w:r w:rsidRPr="00804287">
        <w:rPr>
          <w:sz w:val="28"/>
          <w:szCs w:val="28"/>
        </w:rPr>
        <w:t>подрубочный</w:t>
      </w:r>
      <w:proofErr w:type="spellEnd"/>
      <w:r w:rsidRPr="00804287">
        <w:rPr>
          <w:sz w:val="28"/>
          <w:szCs w:val="28"/>
        </w:rPr>
        <w:t xml:space="preserve">, петельный.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Виды мелкого ремонта одежды: зашивание распоровшегося шва, наложение заплаты, штопка, пришивание оторвавшейся пуговицы, кнопки, крючка, петли, вешалки, вдевание эластичной ленты - резинки. </w:t>
      </w:r>
    </w:p>
    <w:p w:rsidR="008A0C82" w:rsidRPr="00804287" w:rsidRDefault="00804287">
      <w:pPr>
        <w:ind w:left="208" w:right="307"/>
        <w:rPr>
          <w:sz w:val="28"/>
          <w:szCs w:val="28"/>
        </w:rPr>
      </w:pPr>
      <w:r w:rsidRPr="00804287">
        <w:rPr>
          <w:sz w:val="28"/>
          <w:szCs w:val="28"/>
        </w:rPr>
        <w:t xml:space="preserve">Правила и приемы выполнения мелкого ремонта одежды. Правила организации рабочего места. </w:t>
      </w:r>
    </w:p>
    <w:p w:rsidR="008A0C82" w:rsidRPr="00804287" w:rsidRDefault="00804287">
      <w:pPr>
        <w:spacing w:after="4" w:line="267" w:lineRule="auto"/>
        <w:ind w:left="936" w:right="0" w:hanging="10"/>
        <w:jc w:val="left"/>
        <w:rPr>
          <w:sz w:val="28"/>
          <w:szCs w:val="28"/>
        </w:rPr>
      </w:pPr>
      <w:r w:rsidRPr="00804287">
        <w:rPr>
          <w:b/>
          <w:sz w:val="28"/>
          <w:szCs w:val="28"/>
        </w:rPr>
        <w:t xml:space="preserve">Изготовление фигур в технике оригами. </w:t>
      </w:r>
    </w:p>
    <w:p w:rsidR="008A0C82" w:rsidRPr="00804287" w:rsidRDefault="008A0C82">
      <w:pPr>
        <w:rPr>
          <w:sz w:val="28"/>
          <w:szCs w:val="28"/>
        </w:rPr>
        <w:sectPr w:rsidR="008A0C82" w:rsidRPr="00804287">
          <w:footerReference w:type="even" r:id="rId7"/>
          <w:footerReference w:type="default" r:id="rId8"/>
          <w:footerReference w:type="first" r:id="rId9"/>
          <w:pgSz w:w="11911" w:h="16841"/>
          <w:pgMar w:top="1080" w:right="539" w:bottom="1746" w:left="1481" w:header="720" w:footer="720" w:gutter="0"/>
          <w:cols w:space="720"/>
          <w:titlePg/>
        </w:sectPr>
      </w:pPr>
    </w:p>
    <w:p w:rsidR="008A0C82" w:rsidRPr="00804287" w:rsidRDefault="00804287">
      <w:pPr>
        <w:spacing w:after="0" w:line="259" w:lineRule="auto"/>
        <w:ind w:left="138" w:right="0" w:hanging="10"/>
        <w:jc w:val="center"/>
        <w:rPr>
          <w:sz w:val="28"/>
          <w:szCs w:val="28"/>
        </w:rPr>
      </w:pPr>
      <w:r w:rsidRPr="00804287">
        <w:rPr>
          <w:b/>
          <w:sz w:val="28"/>
          <w:szCs w:val="28"/>
        </w:rPr>
        <w:lastRenderedPageBreak/>
        <w:t>8.</w:t>
      </w:r>
      <w:r w:rsidRPr="00804287">
        <w:rPr>
          <w:rFonts w:ascii="Arial" w:eastAsia="Arial" w:hAnsi="Arial" w:cs="Arial"/>
          <w:b/>
          <w:sz w:val="28"/>
          <w:szCs w:val="28"/>
        </w:rPr>
        <w:t xml:space="preserve"> </w:t>
      </w:r>
      <w:r w:rsidRPr="00804287">
        <w:rPr>
          <w:b/>
          <w:sz w:val="28"/>
          <w:szCs w:val="28"/>
        </w:rPr>
        <w:t xml:space="preserve">Материально-техническое обеспечение образовательного процесса </w:t>
      </w:r>
    </w:p>
    <w:tbl>
      <w:tblPr>
        <w:tblStyle w:val="TableGrid"/>
        <w:tblW w:w="14647" w:type="dxa"/>
        <w:tblInd w:w="118" w:type="dxa"/>
        <w:tblCellMar>
          <w:top w:w="7" w:type="dxa"/>
          <w:left w:w="7" w:type="dxa"/>
          <w:right w:w="115" w:type="dxa"/>
        </w:tblCellMar>
        <w:tblLook w:val="04A0" w:firstRow="1" w:lastRow="0" w:firstColumn="1" w:lastColumn="0" w:noHBand="0" w:noVBand="1"/>
      </w:tblPr>
      <w:tblGrid>
        <w:gridCol w:w="11534"/>
        <w:gridCol w:w="3113"/>
      </w:tblGrid>
      <w:tr w:rsidR="008A0C82" w:rsidRPr="00804287">
        <w:trPr>
          <w:trHeight w:val="327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left="104" w:right="0" w:firstLine="0"/>
              <w:jc w:val="center"/>
              <w:rPr>
                <w:sz w:val="28"/>
                <w:szCs w:val="28"/>
              </w:rPr>
            </w:pPr>
            <w:r w:rsidRPr="00804287">
              <w:rPr>
                <w:b/>
                <w:sz w:val="28"/>
                <w:szCs w:val="28"/>
              </w:rPr>
              <w:t xml:space="preserve">Примечание </w:t>
            </w:r>
          </w:p>
        </w:tc>
      </w:tr>
      <w:tr w:rsidR="008A0C82" w:rsidRPr="00804287">
        <w:trPr>
          <w:trHeight w:val="324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C82" w:rsidRPr="00804287" w:rsidRDefault="00804287">
            <w:pPr>
              <w:spacing w:after="0" w:line="259" w:lineRule="auto"/>
              <w:ind w:left="3232" w:right="0" w:firstLine="0"/>
              <w:jc w:val="center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КНИГОПЕЧАТНАЯ ПРОДУКЦИЯ</w:t>
            </w:r>
            <w:r w:rsidRPr="008042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A0C82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</w:tr>
      <w:tr w:rsidR="008A0C82" w:rsidRPr="00804287">
        <w:trPr>
          <w:trHeight w:val="326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Учебники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</w:tr>
      <w:tr w:rsidR="008A0C82" w:rsidRPr="00804287">
        <w:trPr>
          <w:trHeight w:val="1652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numPr>
                <w:ilvl w:val="0"/>
                <w:numId w:val="6"/>
              </w:numPr>
              <w:spacing w:after="167" w:line="259" w:lineRule="auto"/>
              <w:ind w:right="0" w:hanging="706"/>
              <w:jc w:val="left"/>
              <w:rPr>
                <w:sz w:val="28"/>
                <w:szCs w:val="28"/>
              </w:rPr>
            </w:pPr>
            <w:proofErr w:type="spellStart"/>
            <w:r w:rsidRPr="00804287">
              <w:rPr>
                <w:sz w:val="28"/>
                <w:szCs w:val="28"/>
              </w:rPr>
              <w:t>Роговцева</w:t>
            </w:r>
            <w:proofErr w:type="spellEnd"/>
            <w:r w:rsidRPr="00804287">
              <w:rPr>
                <w:sz w:val="28"/>
                <w:szCs w:val="28"/>
              </w:rPr>
              <w:t xml:space="preserve"> Н.И., Богданова Н.В., </w:t>
            </w:r>
            <w:proofErr w:type="spellStart"/>
            <w:r w:rsidRPr="00804287">
              <w:rPr>
                <w:sz w:val="28"/>
                <w:szCs w:val="28"/>
              </w:rPr>
              <w:t>Фрейтаг</w:t>
            </w:r>
            <w:proofErr w:type="spellEnd"/>
            <w:r w:rsidRPr="00804287">
              <w:rPr>
                <w:sz w:val="28"/>
                <w:szCs w:val="28"/>
              </w:rPr>
              <w:t xml:space="preserve"> И.П. Технология. Учебник. 1 класс. </w:t>
            </w:r>
          </w:p>
          <w:p w:rsidR="008A0C82" w:rsidRPr="00804287" w:rsidRDefault="00804287">
            <w:pPr>
              <w:numPr>
                <w:ilvl w:val="0"/>
                <w:numId w:val="6"/>
              </w:numPr>
              <w:spacing w:after="165" w:line="259" w:lineRule="auto"/>
              <w:ind w:right="0" w:hanging="706"/>
              <w:jc w:val="left"/>
              <w:rPr>
                <w:sz w:val="28"/>
                <w:szCs w:val="28"/>
              </w:rPr>
            </w:pPr>
            <w:proofErr w:type="spellStart"/>
            <w:r w:rsidRPr="00804287">
              <w:rPr>
                <w:sz w:val="28"/>
                <w:szCs w:val="28"/>
              </w:rPr>
              <w:t>Роговцева</w:t>
            </w:r>
            <w:proofErr w:type="spellEnd"/>
            <w:r w:rsidRPr="00804287">
              <w:rPr>
                <w:sz w:val="28"/>
                <w:szCs w:val="28"/>
              </w:rPr>
              <w:t xml:space="preserve"> Н.И., Богданова Н.В., Добромыслова </w:t>
            </w:r>
            <w:proofErr w:type="spellStart"/>
            <w:r w:rsidRPr="00804287">
              <w:rPr>
                <w:sz w:val="28"/>
                <w:szCs w:val="28"/>
              </w:rPr>
              <w:t>Н.В.Технология</w:t>
            </w:r>
            <w:proofErr w:type="spellEnd"/>
            <w:r w:rsidRPr="00804287">
              <w:rPr>
                <w:sz w:val="28"/>
                <w:szCs w:val="28"/>
              </w:rPr>
              <w:t xml:space="preserve">. Учебник. 2 класс. </w:t>
            </w:r>
          </w:p>
          <w:p w:rsidR="008A0C82" w:rsidRPr="00804287" w:rsidRDefault="00804287">
            <w:pPr>
              <w:numPr>
                <w:ilvl w:val="0"/>
                <w:numId w:val="6"/>
              </w:numPr>
              <w:spacing w:after="168" w:line="259" w:lineRule="auto"/>
              <w:ind w:right="0" w:hanging="706"/>
              <w:jc w:val="left"/>
              <w:rPr>
                <w:sz w:val="28"/>
                <w:szCs w:val="28"/>
              </w:rPr>
            </w:pPr>
            <w:proofErr w:type="spellStart"/>
            <w:r w:rsidRPr="00804287">
              <w:rPr>
                <w:sz w:val="28"/>
                <w:szCs w:val="28"/>
              </w:rPr>
              <w:t>Роговцева</w:t>
            </w:r>
            <w:proofErr w:type="spellEnd"/>
            <w:r w:rsidRPr="00804287">
              <w:rPr>
                <w:sz w:val="28"/>
                <w:szCs w:val="28"/>
              </w:rPr>
              <w:t xml:space="preserve"> Н.И., Богданова Н.В., Добромыслова </w:t>
            </w:r>
            <w:proofErr w:type="spellStart"/>
            <w:r w:rsidRPr="00804287">
              <w:rPr>
                <w:sz w:val="28"/>
                <w:szCs w:val="28"/>
              </w:rPr>
              <w:t>Н.В.Технология</w:t>
            </w:r>
            <w:proofErr w:type="spellEnd"/>
            <w:r w:rsidRPr="00804287">
              <w:rPr>
                <w:sz w:val="28"/>
                <w:szCs w:val="28"/>
              </w:rPr>
              <w:t xml:space="preserve">. Учебник. 3 класс. </w:t>
            </w:r>
          </w:p>
          <w:p w:rsidR="008A0C82" w:rsidRPr="00804287" w:rsidRDefault="00804287">
            <w:pPr>
              <w:numPr>
                <w:ilvl w:val="0"/>
                <w:numId w:val="6"/>
              </w:numPr>
              <w:spacing w:after="0" w:line="259" w:lineRule="auto"/>
              <w:ind w:right="0" w:hanging="706"/>
              <w:jc w:val="left"/>
              <w:rPr>
                <w:sz w:val="28"/>
                <w:szCs w:val="28"/>
              </w:rPr>
            </w:pPr>
            <w:proofErr w:type="spellStart"/>
            <w:r w:rsidRPr="00804287">
              <w:rPr>
                <w:sz w:val="28"/>
                <w:szCs w:val="28"/>
              </w:rPr>
              <w:t>Роговцева</w:t>
            </w:r>
            <w:proofErr w:type="spellEnd"/>
            <w:r w:rsidRPr="00804287">
              <w:rPr>
                <w:sz w:val="28"/>
                <w:szCs w:val="28"/>
              </w:rPr>
              <w:t xml:space="preserve"> Н.И., Богданова Н.В., Шипилова Н.В., </w:t>
            </w:r>
            <w:proofErr w:type="spellStart"/>
            <w:r w:rsidRPr="00804287">
              <w:rPr>
                <w:sz w:val="28"/>
                <w:szCs w:val="28"/>
              </w:rPr>
              <w:t>Анащенкова</w:t>
            </w:r>
            <w:proofErr w:type="spellEnd"/>
            <w:r w:rsidRPr="00804287">
              <w:rPr>
                <w:sz w:val="28"/>
                <w:szCs w:val="28"/>
              </w:rPr>
              <w:t xml:space="preserve"> С.В. Технология. Учебник. 4 класс.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</w:tr>
      <w:tr w:rsidR="008A0C82" w:rsidRPr="00804287">
        <w:trPr>
          <w:trHeight w:val="324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0C82" w:rsidRPr="00804287" w:rsidRDefault="00804287">
            <w:pPr>
              <w:spacing w:after="0" w:line="259" w:lineRule="auto"/>
              <w:ind w:left="5132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ТЕХНИЧЕСКИЕ СРЕДСТВА ОБУЧЕНИЯ</w:t>
            </w:r>
            <w:r w:rsidRPr="008042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A0C82">
            <w:pPr>
              <w:spacing w:after="160" w:line="259" w:lineRule="auto"/>
              <w:ind w:right="0" w:firstLine="0"/>
              <w:jc w:val="left"/>
              <w:rPr>
                <w:sz w:val="28"/>
                <w:szCs w:val="28"/>
              </w:rPr>
            </w:pPr>
          </w:p>
        </w:tc>
      </w:tr>
      <w:tr w:rsidR="008A0C82" w:rsidRPr="00804287">
        <w:trPr>
          <w:trHeight w:val="1550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63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Классная доска (магнитная) с набором приспособлений для крепления таблиц. </w:t>
            </w:r>
          </w:p>
          <w:p w:rsidR="008A0C82" w:rsidRPr="00804287" w:rsidRDefault="00804287">
            <w:pPr>
              <w:spacing w:after="60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Персональный компьютер. </w:t>
            </w:r>
          </w:p>
          <w:p w:rsidR="008A0C82" w:rsidRPr="00804287" w:rsidRDefault="00804287">
            <w:pPr>
              <w:spacing w:after="21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proofErr w:type="gramStart"/>
            <w:r w:rsidRPr="00804287">
              <w:rPr>
                <w:sz w:val="28"/>
                <w:szCs w:val="28"/>
              </w:rPr>
              <w:t>Аудио-центр</w:t>
            </w:r>
            <w:proofErr w:type="gramEnd"/>
            <w:r w:rsidRPr="00804287">
              <w:rPr>
                <w:sz w:val="28"/>
                <w:szCs w:val="28"/>
              </w:rPr>
              <w:t xml:space="preserve">/магнитофон. </w:t>
            </w:r>
          </w:p>
          <w:p w:rsidR="008A0C82" w:rsidRPr="00804287" w:rsidRDefault="00804287">
            <w:pPr>
              <w:spacing w:after="60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Диапроектор </w:t>
            </w:r>
          </w:p>
          <w:p w:rsidR="008A0C82" w:rsidRPr="00804287" w:rsidRDefault="00804287">
            <w:pPr>
              <w:spacing w:after="0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Экран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</w:tr>
      <w:tr w:rsidR="008A0C82" w:rsidRPr="00804287">
        <w:trPr>
          <w:trHeight w:val="327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left="123" w:right="0" w:firstLine="0"/>
              <w:jc w:val="center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ОБОРУДОВАНИЕ КЛАССА</w:t>
            </w:r>
            <w:r w:rsidRPr="008042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</w:tr>
      <w:tr w:rsidR="008A0C82" w:rsidRPr="00804287">
        <w:trPr>
          <w:trHeight w:val="2069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159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 xml:space="preserve">Ученические столы двухместные с комплектом стульев. </w:t>
            </w:r>
          </w:p>
          <w:p w:rsidR="008A0C82" w:rsidRPr="00804287" w:rsidRDefault="00804287">
            <w:pPr>
              <w:spacing w:after="159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Стол учительский с тумбой.</w:t>
            </w:r>
            <w:r w:rsidRPr="00804287">
              <w:rPr>
                <w:sz w:val="28"/>
                <w:szCs w:val="28"/>
              </w:rPr>
              <w:t xml:space="preserve"> </w:t>
            </w:r>
          </w:p>
          <w:p w:rsidR="008A0C82" w:rsidRPr="00804287" w:rsidRDefault="00804287">
            <w:pPr>
              <w:spacing w:after="159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 xml:space="preserve">Шкафы для хранения учебников, дидактических материалов, пособий и пр. </w:t>
            </w:r>
          </w:p>
          <w:p w:rsidR="008A0C82" w:rsidRPr="00804287" w:rsidRDefault="00804287">
            <w:pPr>
              <w:spacing w:after="158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Настенные доски для вывешивания иллюстративного материала.</w:t>
            </w:r>
            <w:r w:rsidRPr="00804287">
              <w:rPr>
                <w:sz w:val="28"/>
                <w:szCs w:val="28"/>
              </w:rPr>
              <w:t xml:space="preserve"> </w:t>
            </w:r>
          </w:p>
          <w:p w:rsidR="008A0C82" w:rsidRPr="00804287" w:rsidRDefault="00804287">
            <w:pPr>
              <w:spacing w:after="0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color w:val="221E1F"/>
                <w:sz w:val="28"/>
                <w:szCs w:val="28"/>
              </w:rPr>
              <w:t>Индивидуальные кабинки</w:t>
            </w:r>
            <w:r w:rsidRPr="008042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C82" w:rsidRPr="00804287" w:rsidRDefault="00804287">
            <w:pPr>
              <w:spacing w:after="0" w:line="259" w:lineRule="auto"/>
              <w:ind w:right="0" w:firstLine="0"/>
              <w:jc w:val="left"/>
              <w:rPr>
                <w:sz w:val="28"/>
                <w:szCs w:val="28"/>
              </w:rPr>
            </w:pPr>
            <w:r w:rsidRPr="00804287">
              <w:rPr>
                <w:sz w:val="28"/>
                <w:szCs w:val="28"/>
              </w:rPr>
              <w:t xml:space="preserve"> </w:t>
            </w:r>
          </w:p>
        </w:tc>
      </w:tr>
    </w:tbl>
    <w:p w:rsidR="008A0C82" w:rsidRPr="00804287" w:rsidRDefault="00804287">
      <w:pPr>
        <w:spacing w:after="0" w:line="259" w:lineRule="auto"/>
        <w:ind w:right="0" w:firstLine="0"/>
        <w:jc w:val="left"/>
        <w:rPr>
          <w:sz w:val="28"/>
          <w:szCs w:val="28"/>
        </w:rPr>
      </w:pPr>
      <w:r w:rsidRPr="00804287">
        <w:rPr>
          <w:sz w:val="28"/>
          <w:szCs w:val="28"/>
        </w:rPr>
        <w:t xml:space="preserve"> </w:t>
      </w:r>
      <w:r w:rsidRPr="00804287">
        <w:rPr>
          <w:sz w:val="28"/>
          <w:szCs w:val="28"/>
        </w:rPr>
        <w:tab/>
      </w:r>
      <w:r w:rsidRPr="00804287">
        <w:rPr>
          <w:rFonts w:ascii="Calibri" w:eastAsia="Calibri" w:hAnsi="Calibri" w:cs="Calibri"/>
          <w:sz w:val="28"/>
          <w:szCs w:val="28"/>
        </w:rPr>
        <w:t xml:space="preserve">9 </w:t>
      </w:r>
      <w:r w:rsidRPr="00804287">
        <w:rPr>
          <w:sz w:val="28"/>
          <w:szCs w:val="28"/>
        </w:rPr>
        <w:t xml:space="preserve"> </w:t>
      </w:r>
      <w:r w:rsidRPr="00804287">
        <w:rPr>
          <w:sz w:val="28"/>
          <w:szCs w:val="28"/>
        </w:rPr>
        <w:tab/>
      </w:r>
      <w:r w:rsidRPr="00804287">
        <w:rPr>
          <w:rFonts w:ascii="Calibri" w:eastAsia="Calibri" w:hAnsi="Calibri" w:cs="Calibri"/>
          <w:sz w:val="28"/>
          <w:szCs w:val="28"/>
        </w:rPr>
        <w:t xml:space="preserve">10 </w:t>
      </w:r>
    </w:p>
    <w:sectPr w:rsidR="008A0C82" w:rsidRPr="00804287">
      <w:footerReference w:type="even" r:id="rId10"/>
      <w:footerReference w:type="default" r:id="rId11"/>
      <w:footerReference w:type="first" r:id="rId12"/>
      <w:pgSz w:w="16841" w:h="11911" w:orient="landscape"/>
      <w:pgMar w:top="902" w:right="1140" w:bottom="1403" w:left="9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FC9" w:rsidRDefault="00804287">
      <w:pPr>
        <w:spacing w:after="0" w:line="240" w:lineRule="auto"/>
      </w:pPr>
      <w:r>
        <w:separator/>
      </w:r>
    </w:p>
  </w:endnote>
  <w:endnote w:type="continuationSeparator" w:id="0">
    <w:p w:rsidR="009E4FC9" w:rsidRDefault="00804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04287">
    <w:pPr>
      <w:tabs>
        <w:tab w:val="center" w:pos="9528"/>
      </w:tabs>
      <w:spacing w:after="0" w:line="259" w:lineRule="auto"/>
      <w:ind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rFonts w:ascii="Calibri" w:eastAsia="Calibri" w:hAnsi="Calibri" w:cs="Calibri"/>
        <w:sz w:val="20"/>
      </w:rPr>
      <w:fldChar w:fldCharType="begin"/>
    </w:r>
    <w:r>
      <w:rPr>
        <w:rFonts w:ascii="Calibri" w:eastAsia="Calibri" w:hAnsi="Calibri" w:cs="Calibri"/>
        <w:sz w:val="20"/>
      </w:rPr>
      <w:instrText xml:space="preserve"> PAGE   \* MERGEFORMAT </w:instrText>
    </w:r>
    <w:r>
      <w:rPr>
        <w:rFonts w:ascii="Calibri" w:eastAsia="Calibri" w:hAnsi="Calibri" w:cs="Calibri"/>
        <w:sz w:val="20"/>
      </w:rPr>
      <w:fldChar w:fldCharType="separate"/>
    </w:r>
    <w:r>
      <w:rPr>
        <w:rFonts w:ascii="Calibri" w:eastAsia="Calibri" w:hAnsi="Calibri" w:cs="Calibri"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04287">
    <w:pPr>
      <w:tabs>
        <w:tab w:val="center" w:pos="9528"/>
      </w:tabs>
      <w:spacing w:after="0" w:line="259" w:lineRule="auto"/>
      <w:ind w:righ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rPr>
        <w:rFonts w:ascii="Calibri" w:eastAsia="Calibri" w:hAnsi="Calibri" w:cs="Calibri"/>
        <w:sz w:val="20"/>
      </w:rPr>
      <w:fldChar w:fldCharType="begin"/>
    </w:r>
    <w:r>
      <w:rPr>
        <w:rFonts w:ascii="Calibri" w:eastAsia="Calibri" w:hAnsi="Calibri" w:cs="Calibri"/>
        <w:sz w:val="20"/>
      </w:rPr>
      <w:instrText xml:space="preserve"> PAGE   \* MERGEFORMAT </w:instrText>
    </w:r>
    <w:r>
      <w:rPr>
        <w:rFonts w:ascii="Calibri" w:eastAsia="Calibri" w:hAnsi="Calibri" w:cs="Calibri"/>
        <w:sz w:val="20"/>
      </w:rPr>
      <w:fldChar w:fldCharType="separate"/>
    </w:r>
    <w:r w:rsidR="00DA7B24">
      <w:rPr>
        <w:rFonts w:ascii="Calibri" w:eastAsia="Calibri" w:hAnsi="Calibri" w:cs="Calibri"/>
        <w:noProof/>
        <w:sz w:val="20"/>
      </w:rPr>
      <w:t>11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A0C82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A0C82">
    <w:pPr>
      <w:spacing w:after="160" w:line="259" w:lineRule="auto"/>
      <w:ind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A0C82">
    <w:pPr>
      <w:spacing w:after="160" w:line="259" w:lineRule="auto"/>
      <w:ind w:righ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C82" w:rsidRDefault="008A0C8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FC9" w:rsidRDefault="00804287">
      <w:pPr>
        <w:spacing w:after="0" w:line="240" w:lineRule="auto"/>
      </w:pPr>
      <w:r>
        <w:separator/>
      </w:r>
    </w:p>
  </w:footnote>
  <w:footnote w:type="continuationSeparator" w:id="0">
    <w:p w:rsidR="009E4FC9" w:rsidRDefault="008042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801EC"/>
    <w:multiLevelType w:val="hybridMultilevel"/>
    <w:tmpl w:val="AEE636B2"/>
    <w:lvl w:ilvl="0" w:tplc="AE78CCFA">
      <w:start w:val="1"/>
      <w:numFmt w:val="bullet"/>
      <w:lvlText w:val="-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489F6">
      <w:start w:val="1"/>
      <w:numFmt w:val="bullet"/>
      <w:lvlText w:val="o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9008AE">
      <w:start w:val="1"/>
      <w:numFmt w:val="bullet"/>
      <w:lvlText w:val="▪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6FFB4">
      <w:start w:val="1"/>
      <w:numFmt w:val="bullet"/>
      <w:lvlText w:val="•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E59E4">
      <w:start w:val="1"/>
      <w:numFmt w:val="bullet"/>
      <w:lvlText w:val="o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B6F932">
      <w:start w:val="1"/>
      <w:numFmt w:val="bullet"/>
      <w:lvlText w:val="▪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56F8EA">
      <w:start w:val="1"/>
      <w:numFmt w:val="bullet"/>
      <w:lvlText w:val="•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024814">
      <w:start w:val="1"/>
      <w:numFmt w:val="bullet"/>
      <w:lvlText w:val="o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946738">
      <w:start w:val="1"/>
      <w:numFmt w:val="bullet"/>
      <w:lvlText w:val="▪"/>
      <w:lvlJc w:val="left"/>
      <w:pPr>
        <w:ind w:left="6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4C6537"/>
    <w:multiLevelType w:val="hybridMultilevel"/>
    <w:tmpl w:val="9252CDA4"/>
    <w:lvl w:ilvl="0" w:tplc="C184889E">
      <w:start w:val="1"/>
      <w:numFmt w:val="decimal"/>
      <w:lvlText w:val="%1.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345344">
      <w:start w:val="1"/>
      <w:numFmt w:val="lowerLetter"/>
      <w:lvlText w:val="%2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877AA">
      <w:start w:val="1"/>
      <w:numFmt w:val="lowerRoman"/>
      <w:lvlText w:val="%3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E4F2E">
      <w:start w:val="1"/>
      <w:numFmt w:val="decimal"/>
      <w:lvlText w:val="%4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6418DE">
      <w:start w:val="1"/>
      <w:numFmt w:val="lowerLetter"/>
      <w:lvlText w:val="%5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C0CD96">
      <w:start w:val="1"/>
      <w:numFmt w:val="lowerRoman"/>
      <w:lvlText w:val="%6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AEC23A">
      <w:start w:val="1"/>
      <w:numFmt w:val="decimal"/>
      <w:lvlText w:val="%7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6CFE62">
      <w:start w:val="1"/>
      <w:numFmt w:val="lowerLetter"/>
      <w:lvlText w:val="%8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8EE936">
      <w:start w:val="1"/>
      <w:numFmt w:val="lowerRoman"/>
      <w:lvlText w:val="%9"/>
      <w:lvlJc w:val="left"/>
      <w:pPr>
        <w:ind w:left="7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B0425F"/>
    <w:multiLevelType w:val="hybridMultilevel"/>
    <w:tmpl w:val="CCE2857C"/>
    <w:lvl w:ilvl="0" w:tplc="55A4CF78">
      <w:start w:val="3"/>
      <w:numFmt w:val="decimal"/>
      <w:lvlText w:val="%1."/>
      <w:lvlJc w:val="left"/>
      <w:pPr>
        <w:ind w:left="11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D4A8B8">
      <w:start w:val="1"/>
      <w:numFmt w:val="lowerLetter"/>
      <w:lvlText w:val="%2"/>
      <w:lvlJc w:val="left"/>
      <w:pPr>
        <w:ind w:left="20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E81B70">
      <w:start w:val="1"/>
      <w:numFmt w:val="lowerRoman"/>
      <w:lvlText w:val="%3"/>
      <w:lvlJc w:val="left"/>
      <w:pPr>
        <w:ind w:left="2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E0D220">
      <w:start w:val="1"/>
      <w:numFmt w:val="decimal"/>
      <w:lvlText w:val="%4"/>
      <w:lvlJc w:val="left"/>
      <w:pPr>
        <w:ind w:left="34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022E68">
      <w:start w:val="1"/>
      <w:numFmt w:val="lowerLetter"/>
      <w:lvlText w:val="%5"/>
      <w:lvlJc w:val="left"/>
      <w:pPr>
        <w:ind w:left="4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B06B46">
      <w:start w:val="1"/>
      <w:numFmt w:val="lowerRoman"/>
      <w:lvlText w:val="%6"/>
      <w:lvlJc w:val="left"/>
      <w:pPr>
        <w:ind w:left="48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545C82">
      <w:start w:val="1"/>
      <w:numFmt w:val="decimal"/>
      <w:lvlText w:val="%7"/>
      <w:lvlJc w:val="left"/>
      <w:pPr>
        <w:ind w:left="56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2004D4">
      <w:start w:val="1"/>
      <w:numFmt w:val="lowerLetter"/>
      <w:lvlText w:val="%8"/>
      <w:lvlJc w:val="left"/>
      <w:pPr>
        <w:ind w:left="6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B8B8">
      <w:start w:val="1"/>
      <w:numFmt w:val="lowerRoman"/>
      <w:lvlText w:val="%9"/>
      <w:lvlJc w:val="left"/>
      <w:pPr>
        <w:ind w:left="7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A7155F"/>
    <w:multiLevelType w:val="hybridMultilevel"/>
    <w:tmpl w:val="0302CA50"/>
    <w:lvl w:ilvl="0" w:tplc="FC40CDB8">
      <w:start w:val="1"/>
      <w:numFmt w:val="bullet"/>
      <w:lvlText w:val="•"/>
      <w:lvlJc w:val="left"/>
      <w:pPr>
        <w:ind w:left="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0A70E">
      <w:start w:val="1"/>
      <w:numFmt w:val="bullet"/>
      <w:lvlText w:val="o"/>
      <w:lvlJc w:val="left"/>
      <w:pPr>
        <w:ind w:left="20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24E12C">
      <w:start w:val="1"/>
      <w:numFmt w:val="bullet"/>
      <w:lvlText w:val="▪"/>
      <w:lvlJc w:val="left"/>
      <w:pPr>
        <w:ind w:left="27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1427FC">
      <w:start w:val="1"/>
      <w:numFmt w:val="bullet"/>
      <w:lvlText w:val="•"/>
      <w:lvlJc w:val="left"/>
      <w:pPr>
        <w:ind w:left="34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D043C2">
      <w:start w:val="1"/>
      <w:numFmt w:val="bullet"/>
      <w:lvlText w:val="o"/>
      <w:lvlJc w:val="left"/>
      <w:pPr>
        <w:ind w:left="41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E6A48">
      <w:start w:val="1"/>
      <w:numFmt w:val="bullet"/>
      <w:lvlText w:val="▪"/>
      <w:lvlJc w:val="left"/>
      <w:pPr>
        <w:ind w:left="48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62803C">
      <w:start w:val="1"/>
      <w:numFmt w:val="bullet"/>
      <w:lvlText w:val="•"/>
      <w:lvlJc w:val="left"/>
      <w:pPr>
        <w:ind w:left="56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205C8">
      <w:start w:val="1"/>
      <w:numFmt w:val="bullet"/>
      <w:lvlText w:val="o"/>
      <w:lvlJc w:val="left"/>
      <w:pPr>
        <w:ind w:left="63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B60D7E">
      <w:start w:val="1"/>
      <w:numFmt w:val="bullet"/>
      <w:lvlText w:val="▪"/>
      <w:lvlJc w:val="left"/>
      <w:pPr>
        <w:ind w:left="7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FE5A6C"/>
    <w:multiLevelType w:val="hybridMultilevel"/>
    <w:tmpl w:val="730E48E0"/>
    <w:lvl w:ilvl="0" w:tplc="37D2CE0A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FAB6E584">
      <w:start w:val="1"/>
      <w:numFmt w:val="lowerLetter"/>
      <w:lvlText w:val="%2"/>
      <w:lvlJc w:val="left"/>
      <w:pPr>
        <w:ind w:left="5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A78E9DD6">
      <w:start w:val="1"/>
      <w:numFmt w:val="lowerRoman"/>
      <w:lvlText w:val="%3"/>
      <w:lvlJc w:val="left"/>
      <w:pPr>
        <w:ind w:left="5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9BB85B5A">
      <w:start w:val="1"/>
      <w:numFmt w:val="decimal"/>
      <w:lvlText w:val="%4"/>
      <w:lvlJc w:val="left"/>
      <w:pPr>
        <w:ind w:left="64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10FE5EC4">
      <w:start w:val="1"/>
      <w:numFmt w:val="lowerLetter"/>
      <w:lvlText w:val="%5"/>
      <w:lvlJc w:val="left"/>
      <w:pPr>
        <w:ind w:left="71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16F86FB4">
      <w:start w:val="1"/>
      <w:numFmt w:val="lowerRoman"/>
      <w:lvlText w:val="%6"/>
      <w:lvlJc w:val="left"/>
      <w:pPr>
        <w:ind w:left="79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A826546A">
      <w:start w:val="1"/>
      <w:numFmt w:val="decimal"/>
      <w:lvlText w:val="%7"/>
      <w:lvlJc w:val="left"/>
      <w:pPr>
        <w:ind w:left="86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71481F6">
      <w:start w:val="1"/>
      <w:numFmt w:val="lowerLetter"/>
      <w:lvlText w:val="%8"/>
      <w:lvlJc w:val="left"/>
      <w:pPr>
        <w:ind w:left="93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4B848358">
      <w:start w:val="1"/>
      <w:numFmt w:val="lowerRoman"/>
      <w:lvlText w:val="%9"/>
      <w:lvlJc w:val="left"/>
      <w:pPr>
        <w:ind w:left="100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960360"/>
    <w:multiLevelType w:val="hybridMultilevel"/>
    <w:tmpl w:val="5C94360E"/>
    <w:lvl w:ilvl="0" w:tplc="2116963A">
      <w:start w:val="1"/>
      <w:numFmt w:val="decimal"/>
      <w:lvlText w:val="%1."/>
      <w:lvlJc w:val="left"/>
      <w:pPr>
        <w:ind w:left="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52E998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4E8E8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E26C60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E4B0E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F8847C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0636BC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6EDC0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CA402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6712C6A"/>
    <w:multiLevelType w:val="hybridMultilevel"/>
    <w:tmpl w:val="523C38C4"/>
    <w:lvl w:ilvl="0" w:tplc="03FC2BBA">
      <w:start w:val="1"/>
      <w:numFmt w:val="bullet"/>
      <w:lvlText w:val="–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30A6FC">
      <w:start w:val="5"/>
      <w:numFmt w:val="decimal"/>
      <w:lvlText w:val="%2."/>
      <w:lvlJc w:val="left"/>
      <w:pPr>
        <w:ind w:left="11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D24250">
      <w:start w:val="1"/>
      <w:numFmt w:val="lowerRoman"/>
      <w:lvlText w:val="%3"/>
      <w:lvlJc w:val="left"/>
      <w:pPr>
        <w:ind w:left="2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986B36">
      <w:start w:val="1"/>
      <w:numFmt w:val="decimal"/>
      <w:lvlText w:val="%4"/>
      <w:lvlJc w:val="left"/>
      <w:pPr>
        <w:ind w:left="3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F21E5C">
      <w:start w:val="1"/>
      <w:numFmt w:val="lowerLetter"/>
      <w:lvlText w:val="%5"/>
      <w:lvlJc w:val="left"/>
      <w:pPr>
        <w:ind w:left="3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8F218">
      <w:start w:val="1"/>
      <w:numFmt w:val="lowerRoman"/>
      <w:lvlText w:val="%6"/>
      <w:lvlJc w:val="left"/>
      <w:pPr>
        <w:ind w:left="45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5C498C">
      <w:start w:val="1"/>
      <w:numFmt w:val="decimal"/>
      <w:lvlText w:val="%7"/>
      <w:lvlJc w:val="left"/>
      <w:pPr>
        <w:ind w:left="52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4C6148">
      <w:start w:val="1"/>
      <w:numFmt w:val="lowerLetter"/>
      <w:lvlText w:val="%8"/>
      <w:lvlJc w:val="left"/>
      <w:pPr>
        <w:ind w:left="5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D69522">
      <w:start w:val="1"/>
      <w:numFmt w:val="lowerRoman"/>
      <w:lvlText w:val="%9"/>
      <w:lvlJc w:val="left"/>
      <w:pPr>
        <w:ind w:left="6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82"/>
    <w:rsid w:val="00804287"/>
    <w:rsid w:val="008A0C82"/>
    <w:rsid w:val="009E4FC9"/>
    <w:rsid w:val="00DA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03B3C-D44B-4795-96E8-F102C567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right="346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7"/>
      </w:numPr>
      <w:spacing w:after="4" w:line="267" w:lineRule="auto"/>
      <w:ind w:left="800" w:right="684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67" w:lineRule="auto"/>
      <w:ind w:left="800" w:right="684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3141</Words>
  <Characters>17907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cp:lastModifiedBy>Учетная запись Майкрософт</cp:lastModifiedBy>
  <cp:revision>3</cp:revision>
  <dcterms:created xsi:type="dcterms:W3CDTF">2024-02-06T18:39:00Z</dcterms:created>
  <dcterms:modified xsi:type="dcterms:W3CDTF">2024-02-06T18:45:00Z</dcterms:modified>
</cp:coreProperties>
</file>