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416" w:rsidRPr="00DC5096" w:rsidRDefault="00731416" w:rsidP="00731416">
      <w:pPr>
        <w:spacing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Болхов, ул. Василия Ермакова, д. 17;  тел.: 8(48640)2-17-54; 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DC5096">
        <w:rPr>
          <w:rFonts w:ascii="Times New Roman" w:eastAsia="SimSu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:rsidR="00731416" w:rsidRPr="00DC5096" w:rsidRDefault="00731416" w:rsidP="00731416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noProof/>
          <w:kern w:val="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599742" wp14:editId="770C9D9C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D245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Утверждаю</w: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Директор школы</w:t>
      </w:r>
    </w:p>
    <w:p w:rsidR="00731416" w:rsidRPr="00DC5096" w:rsidRDefault="00731416" w:rsidP="00731416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___________(_Естина А.В.)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</w:t>
      </w:r>
      <w:r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Приказ №. 2024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г.</w:t>
      </w:r>
    </w:p>
    <w:p w:rsidR="00731416" w:rsidRPr="00DC5096" w:rsidRDefault="00731416" w:rsidP="00731416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731416" w:rsidRPr="00CD28A0" w:rsidRDefault="00731416" w:rsidP="00731416">
      <w:pPr>
        <w:widowControl w:val="0"/>
        <w:autoSpaceDE w:val="0"/>
        <w:autoSpaceDN w:val="0"/>
        <w:spacing w:before="224" w:after="0" w:line="360" w:lineRule="auto"/>
        <w:ind w:left="2012" w:right="16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РАБОЧАЯ АДАПТИРОВАННАЯ ПРОГРАММА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spacing w:val="-67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ОСНОВНОГО</w:t>
      </w:r>
      <w:r w:rsidRPr="00CD28A0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ОБЩЕГО ОБРАЗОВАНИЯ</w:t>
      </w:r>
    </w:p>
    <w:p w:rsidR="00731416" w:rsidRDefault="00731416" w:rsidP="00731416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DC5096" w:rsidRDefault="00731416" w:rsidP="00731416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731416" w:rsidRPr="00DC5096" w:rsidRDefault="001C7489" w:rsidP="00731416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Вариант 7.2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Наименование учебного предмета: Музыка.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Класс: 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 класс.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Уровень обучения : Базовый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Колич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ество часов по учебному плану: 4 классе - 34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 (1 ч в неделю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) 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Составитель(и) программы :Паничева О.А.., учитель  музыки.</w:t>
      </w:r>
    </w:p>
    <w:p w:rsidR="00731416" w:rsidRPr="00DC5096" w:rsidRDefault="00731416" w:rsidP="00731416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 составления: 2024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г.</w:t>
      </w:r>
    </w:p>
    <w:p w:rsidR="00731416" w:rsidRPr="00DC5096" w:rsidRDefault="00731416" w:rsidP="0073141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4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31416" w:rsidRDefault="00731416" w:rsidP="00731416">
          <w:pPr>
            <w:pStyle w:val="af1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731416" w:rsidRDefault="00731416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57174841" w:history="1">
            <w:r w:rsidRPr="00340D22">
              <w:rPr>
                <w:rStyle w:val="af0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_Toc157174841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2" w:history="1">
            <w:r w:rsidR="00731416" w:rsidRPr="00340D22">
              <w:rPr>
                <w:rStyle w:val="af0"/>
                <w:noProof/>
              </w:rPr>
              <w:t>СОДЕРЖАНИЕ УЧЕБНОГО ПРЕДМЕТА «МУЗЫКА» ПО МОДУЛЯМ НА УРОВЕНЬ НАЧАЛЬНОГО ОБЩЕГО ОБРАЗОВАНИЯ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_Toc157174842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3" w:history="1">
            <w:r w:rsidR="00731416" w:rsidRPr="00340D22">
              <w:rPr>
                <w:rStyle w:val="af0"/>
                <w:noProof/>
              </w:rPr>
              <w:t>Модуль № 1 «Музыкальная грамота»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_Toc157174843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4" w:history="1">
            <w:r w:rsidR="00731416" w:rsidRPr="00340D22">
              <w:rPr>
                <w:rStyle w:val="af0"/>
                <w:noProof/>
              </w:rPr>
              <w:t>Модуль № 2 «Народная музыка России»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5" w:history="1">
            <w:r w:rsidR="00731416" w:rsidRPr="00340D22">
              <w:rPr>
                <w:rStyle w:val="af0"/>
                <w:noProof/>
              </w:rPr>
              <w:t>Модуль № 3 «Музыка народов мира»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_Toc157174845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6" w:history="1">
            <w:r w:rsidR="00731416" w:rsidRPr="00340D22">
              <w:rPr>
                <w:rStyle w:val="af0"/>
                <w:noProof/>
              </w:rPr>
              <w:t>Модуль № 4 «Духовная музыка»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16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7" w:history="1">
            <w:r w:rsidR="00731416" w:rsidRPr="00340D22">
              <w:rPr>
                <w:rStyle w:val="af0"/>
                <w:noProof/>
              </w:rPr>
              <w:t>Модуль № 5 «Классическая музыка»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17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8" w:history="1">
            <w:r w:rsidR="00731416" w:rsidRPr="00340D22">
              <w:rPr>
                <w:rStyle w:val="af0"/>
                <w:noProof/>
              </w:rPr>
              <w:t>Модуль № 6 «Современная музыкальная культура»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19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9" w:history="1">
            <w:r w:rsidR="00731416" w:rsidRPr="00340D22">
              <w:rPr>
                <w:rStyle w:val="af0"/>
                <w:noProof/>
              </w:rPr>
              <w:t>Модуль № 7 «Музыка театра и кино»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_Toc157174849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20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0" w:history="1">
            <w:r w:rsidR="00731416" w:rsidRPr="00340D22">
              <w:rPr>
                <w:rStyle w:val="af0"/>
                <w:noProof/>
              </w:rPr>
              <w:t>Модуль № 8 «Музыка в жизни человека»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_Toc157174850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1" w:history="1">
            <w:r w:rsidR="00731416" w:rsidRPr="00340D22">
              <w:rPr>
                <w:rStyle w:val="af0"/>
                <w:rFonts w:eastAsia="Tahoma"/>
                <w:noProof/>
              </w:rPr>
              <w:t>СОДЕРЖАНИЕ УЧЕБНОГО ПРЕДМЕТА «МУЗЫКА» ПО ГОДАМ ОБУЧЕНИЯ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_Toc157174851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24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6" w:history="1">
            <w:r w:rsidR="00731416" w:rsidRPr="00340D22">
              <w:rPr>
                <w:rStyle w:val="af0"/>
                <w:noProof/>
              </w:rPr>
              <w:t>4 КЛАСС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7" w:history="1">
            <w:r w:rsidR="00731416" w:rsidRPr="00340D22">
              <w:rPr>
                <w:rStyle w:val="af0"/>
                <w:rFonts w:eastAsia="Tahoma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8" w:history="1">
            <w:r w:rsidR="00731416" w:rsidRPr="00340D22">
              <w:rPr>
                <w:rStyle w:val="af0"/>
                <w:rFonts w:eastAsia="Tahoma"/>
                <w:noProof/>
              </w:rPr>
              <w:t>Личностные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9" w:history="1">
            <w:r w:rsidR="00731416" w:rsidRPr="00340D22">
              <w:rPr>
                <w:rStyle w:val="af0"/>
                <w:rFonts w:eastAsia="Tahoma"/>
                <w:noProof/>
              </w:rPr>
              <w:t>Метапредметные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_Toc157174859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35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0" w:history="1">
            <w:r w:rsidR="00731416" w:rsidRPr="00340D22">
              <w:rPr>
                <w:rStyle w:val="af0"/>
                <w:rFonts w:eastAsia="Tahoma"/>
                <w:noProof/>
              </w:rPr>
              <w:t>Предметные результаты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_Toc157174860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39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1" w:history="1">
            <w:r w:rsidR="00731416" w:rsidRPr="00340D22">
              <w:rPr>
                <w:rStyle w:val="af0"/>
                <w:noProof/>
              </w:rPr>
              <w:t>Модуль № 1 «Музыкальная грамота»: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_Toc157174861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40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2" w:history="1">
            <w:r w:rsidR="00731416" w:rsidRPr="00340D22">
              <w:rPr>
                <w:rStyle w:val="af0"/>
                <w:noProof/>
              </w:rPr>
              <w:t>Модуль № 2 «Народная музыка России»: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_Toc157174862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3" w:history="1">
            <w:r w:rsidR="00731416" w:rsidRPr="00340D22">
              <w:rPr>
                <w:rStyle w:val="af0"/>
                <w:noProof/>
              </w:rPr>
              <w:t>Модуль № 3 «Музыка народов мира»: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_Toc157174863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4" w:history="1">
            <w:r w:rsidR="00731416" w:rsidRPr="00340D22">
              <w:rPr>
                <w:rStyle w:val="af0"/>
                <w:noProof/>
              </w:rPr>
              <w:t>Модуль № 4 «Духовная музыка»: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5" w:history="1">
            <w:r w:rsidR="00731416" w:rsidRPr="00340D22">
              <w:rPr>
                <w:rStyle w:val="af0"/>
                <w:noProof/>
              </w:rPr>
              <w:t>Модуль № 5 «Классическая музыка»: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_Toc157174865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42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6" w:history="1">
            <w:r w:rsidR="00731416" w:rsidRPr="00340D22">
              <w:rPr>
                <w:rStyle w:val="af0"/>
                <w:noProof/>
              </w:rPr>
              <w:t>Модуль № 6 «Современная музыкальная культура»: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_Toc157174866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7" w:history="1">
            <w:r w:rsidR="00731416" w:rsidRPr="00340D22">
              <w:rPr>
                <w:rStyle w:val="af0"/>
                <w:noProof/>
              </w:rPr>
              <w:t>Модуль № 7 «Музыка театра и кино»: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_Toc157174867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43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8" w:history="1">
            <w:r w:rsidR="00731416" w:rsidRPr="00340D22">
              <w:rPr>
                <w:rStyle w:val="af0"/>
                <w:noProof/>
              </w:rPr>
              <w:t>Модуль № 8 «Музыка в жизни человека»: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_Toc157174868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44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9" w:history="1">
            <w:r w:rsidR="00731416" w:rsidRPr="00340D22">
              <w:rPr>
                <w:rStyle w:val="af0"/>
                <w:noProof/>
              </w:rPr>
              <w:t>ТЕМАТИЧЕСКОЕ ПЛАНИРОВАНИЕ ПО ГОДАМ ОБУЧЕНИЯ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_Toc157174869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46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0402A3" w:rsidP="00731416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74" w:history="1">
            <w:r w:rsidR="00731416" w:rsidRPr="00340D22">
              <w:rPr>
                <w:rStyle w:val="af0"/>
                <w:noProof/>
              </w:rPr>
              <w:t>4 КЛАСС (34 часа)</w:t>
            </w:r>
            <w:r w:rsidR="00731416">
              <w:rPr>
                <w:noProof/>
                <w:webHidden/>
              </w:rPr>
              <w:tab/>
            </w:r>
            <w:r w:rsidR="00731416">
              <w:rPr>
                <w:noProof/>
                <w:webHidden/>
              </w:rPr>
              <w:fldChar w:fldCharType="begin"/>
            </w:r>
            <w:r w:rsidR="00731416">
              <w:rPr>
                <w:noProof/>
                <w:webHidden/>
              </w:rPr>
              <w:instrText xml:space="preserve"> PAGEREF _Toc157174874 \h </w:instrText>
            </w:r>
            <w:r w:rsidR="00731416">
              <w:rPr>
                <w:noProof/>
                <w:webHidden/>
              </w:rPr>
            </w:r>
            <w:r w:rsidR="00731416">
              <w:rPr>
                <w:noProof/>
                <w:webHidden/>
              </w:rPr>
              <w:fldChar w:fldCharType="separate"/>
            </w:r>
            <w:r w:rsidR="00731416">
              <w:rPr>
                <w:noProof/>
                <w:webHidden/>
              </w:rPr>
              <w:t>81</w:t>
            </w:r>
            <w:r w:rsidR="00731416">
              <w:rPr>
                <w:noProof/>
                <w:webHidden/>
              </w:rPr>
              <w:fldChar w:fldCharType="end"/>
            </w:r>
          </w:hyperlink>
        </w:p>
        <w:p w:rsidR="00731416" w:rsidRDefault="00731416" w:rsidP="00731416">
          <w:pPr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731416" w:rsidRDefault="00731416" w:rsidP="00731416">
      <w:pPr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br w:type="page"/>
      </w:r>
    </w:p>
    <w:p w:rsidR="00731416" w:rsidRDefault="00731416" w:rsidP="00731416">
      <w:pPr>
        <w:pStyle w:val="1"/>
      </w:pPr>
      <w:bookmarkStart w:id="0" w:name="_Toc157174841"/>
      <w:r w:rsidRPr="000E1B76">
        <w:lastRenderedPageBreak/>
        <w:t>ПОЯСНИТЕЛЬНАЯ ЗАПИСКА</w:t>
      </w:r>
      <w:bookmarkEnd w:id="0"/>
    </w:p>
    <w:p w:rsidR="00731416" w:rsidRDefault="00A418E6" w:rsidP="00731416">
      <w:r>
        <w:t>Протокол №   68 от 17.05.2021</w:t>
      </w:r>
      <w:bookmarkStart w:id="1" w:name="_GoBack"/>
      <w:bookmarkEnd w:id="1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31416" w:rsidRPr="001D1804" w:rsidRDefault="00731416" w:rsidP="00731416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Общая характеристика учебного предмета «Музыка»</w:t>
      </w:r>
      <w:bookmarkEnd w:id="2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</w:t>
      </w:r>
      <w:r w:rsidRPr="000E1B76">
        <w:rPr>
          <w:sz w:val="28"/>
          <w:szCs w:val="28"/>
        </w:rPr>
        <w:lastRenderedPageBreak/>
        <w:t>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731416" w:rsidRPr="000E1B76" w:rsidRDefault="00731416" w:rsidP="00731416">
      <w:pPr>
        <w:pStyle w:val="a5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</w:t>
      </w:r>
      <w:r w:rsidRPr="000E1B76">
        <w:rPr>
          <w:sz w:val="28"/>
          <w:szCs w:val="28"/>
        </w:rPr>
        <w:lastRenderedPageBreak/>
        <w:t xml:space="preserve">с учетом </w:t>
      </w:r>
      <w:r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</w:t>
      </w:r>
      <w:r w:rsidRPr="000E1B76">
        <w:rPr>
          <w:sz w:val="28"/>
          <w:szCs w:val="28"/>
        </w:rPr>
        <w:lastRenderedPageBreak/>
        <w:t>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731416" w:rsidRPr="000E1B76" w:rsidRDefault="00731416" w:rsidP="00731416">
      <w:pPr>
        <w:pStyle w:val="a5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731416" w:rsidRPr="001D1804" w:rsidRDefault="00731416" w:rsidP="00731416">
      <w:pPr>
        <w:pStyle w:val="a3"/>
        <w:spacing w:line="360" w:lineRule="auto"/>
        <w:ind w:right="-1" w:firstLine="709"/>
        <w:jc w:val="both"/>
        <w:rPr>
          <w:b/>
          <w:i/>
          <w:sz w:val="28"/>
          <w:szCs w:val="28"/>
        </w:rPr>
      </w:pPr>
      <w:r w:rsidRPr="001D1804">
        <w:rPr>
          <w:b/>
          <w:i/>
          <w:sz w:val="28"/>
          <w:szCs w:val="28"/>
        </w:rPr>
        <w:t>Описание ценности ориентирования содержания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</w:t>
      </w:r>
      <w:r w:rsidRPr="000E1B76">
        <w:rPr>
          <w:sz w:val="28"/>
          <w:szCs w:val="28"/>
        </w:rPr>
        <w:lastRenderedPageBreak/>
        <w:t>сопереживания).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0E1B76">
        <w:rPr>
          <w:sz w:val="28"/>
          <w:szCs w:val="28"/>
        </w:rPr>
        <w:t>лушание (воспитание грамотного слушателя);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б) </w:t>
      </w:r>
      <w:r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д) и</w:t>
      </w:r>
      <w:r w:rsidRPr="000E1B76">
        <w:rPr>
          <w:sz w:val="28"/>
          <w:szCs w:val="28"/>
        </w:rPr>
        <w:t xml:space="preserve">сследовательские и творческие проекты.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731416" w:rsidRPr="00DC31FC" w:rsidRDefault="00731416" w:rsidP="00731416">
      <w:pPr>
        <w:pStyle w:val="a3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3" w:name="_Toc139386447"/>
      <w:r w:rsidRPr="00DC31FC">
        <w:rPr>
          <w:b/>
          <w:sz w:val="28"/>
          <w:szCs w:val="28"/>
        </w:rPr>
        <w:t>Место учебного предмета «Музыка» в учебном плане</w:t>
      </w:r>
      <w:bookmarkEnd w:id="3"/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(включая 1 дополнительный класс) по 4 класс включительно.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3 «Музыка народов мира»;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7 «Музыка театра и кино»;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</w:t>
      </w:r>
      <w:r>
        <w:rPr>
          <w:sz w:val="28"/>
          <w:szCs w:val="28"/>
        </w:rPr>
        <w:t>.4 класс- 34 часа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3141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731416" w:rsidRPr="000E1B76" w:rsidRDefault="00731416" w:rsidP="00731416">
      <w:pPr>
        <w:pStyle w:val="1"/>
        <w:rPr>
          <w:rFonts w:eastAsia="Tahoma"/>
        </w:rPr>
      </w:pPr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lastRenderedPageBreak/>
        <w:t>Л</w:t>
      </w:r>
      <w:r>
        <w:rPr>
          <w:rFonts w:eastAsia="Tahoma"/>
        </w:rPr>
        <w:t>ичностные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находить закономерности и противоречия в рассматриваемых явлениях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соблюдать с помощью взрослых (учителей, родителей (законных представителей) обучающихся) правила информационной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безопасности при поиске информации в сети Интернет;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использовать формулы речевого этикета во взаимодействии с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соучениками и учителем;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имеют представления о разнообразии форм и направлений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31416" w:rsidRPr="000E1B76" w:rsidRDefault="00731416" w:rsidP="00731416">
      <w:pPr>
        <w:pStyle w:val="a3"/>
        <w:spacing w:line="360" w:lineRule="auto"/>
        <w:ind w:right="-1" w:firstLine="709"/>
        <w:jc w:val="both"/>
        <w:rPr>
          <w:sz w:val="28"/>
          <w:szCs w:val="28"/>
        </w:rPr>
      </w:pPr>
    </w:p>
    <w:p w:rsidR="00731416" w:rsidRPr="000E1B76" w:rsidRDefault="00731416" w:rsidP="00731416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1416" w:rsidRPr="000E1B76" w:rsidRDefault="00731416" w:rsidP="00731416">
      <w:pPr>
        <w:pStyle w:val="1"/>
      </w:pPr>
      <w:bookmarkStart w:id="4" w:name="_Toc157174842"/>
      <w:r w:rsidRPr="000E1B76">
        <w:lastRenderedPageBreak/>
        <w:t xml:space="preserve">СОДЕРЖАНИЕ УЧЕБНОГО ПРЕДМЕТА «МУЗЫКА» </w:t>
      </w:r>
      <w:r>
        <w:t>ПО МОДУЛЯМ НА УРОВЕНЬ НАЧАЛЬНОГО ОБЩЕГО ОБРАЗОВАНИЯ</w:t>
      </w:r>
      <w:bookmarkEnd w:id="4"/>
    </w:p>
    <w:p w:rsidR="00731416" w:rsidRPr="000E1B76" w:rsidRDefault="00731416" w:rsidP="00731416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5" w:name="_Toc139386449"/>
      <w:bookmarkStart w:id="6" w:name="_Toc157174843"/>
      <w:bookmarkStart w:id="7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5"/>
      <w:bookmarkEnd w:id="6"/>
    </w:p>
    <w:p w:rsidR="00731416" w:rsidRPr="000E1B76" w:rsidRDefault="00731416" w:rsidP="00731416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731416" w:rsidRPr="000E1B76" w:rsidTr="000A5B23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731416" w:rsidRPr="000E1B76" w:rsidTr="000A5B23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731416" w:rsidRPr="000E1B76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731416" w:rsidRPr="000E1B76" w:rsidTr="000A5B23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731416" w:rsidRPr="000E1B76" w:rsidTr="000A5B2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731416" w:rsidRDefault="00731416" w:rsidP="00731416">
      <w:pPr>
        <w:rPr>
          <w:rFonts w:ascii="Times New Roman" w:hAnsi="Times New Roman" w:cs="Times New Roman"/>
          <w:sz w:val="28"/>
          <w:szCs w:val="28"/>
        </w:rPr>
      </w:pPr>
      <w:bookmarkStart w:id="8" w:name="_Toc139386450"/>
    </w:p>
    <w:p w:rsidR="00731416" w:rsidRPr="000E1B76" w:rsidRDefault="00731416" w:rsidP="00731416">
      <w:pPr>
        <w:pStyle w:val="2"/>
      </w:pPr>
      <w:bookmarkStart w:id="9" w:name="_Toc157174844"/>
      <w:r w:rsidRPr="000E1B76">
        <w:lastRenderedPageBreak/>
        <w:t>Модуль № 2 «Народная музыка России»</w:t>
      </w:r>
      <w:bookmarkEnd w:id="8"/>
      <w:bookmarkEnd w:id="9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731416" w:rsidRPr="000E1B76" w:rsidTr="000A5B23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731416" w:rsidRPr="000E1B76" w:rsidTr="000A5B23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0" w:name="_Toc139386451"/>
      <w:bookmarkStart w:id="11" w:name="_Toc157174845"/>
      <w:r w:rsidRPr="009C4B49">
        <w:t>Модуль № 3 «Музыка народов мира»</w:t>
      </w:r>
      <w:bookmarkEnd w:id="10"/>
      <w:bookmarkEnd w:id="11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 (песни, танцы, обычаи, 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731416" w:rsidRPr="000E1B76" w:rsidTr="000A5B23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731416" w:rsidRPr="000E1B76" w:rsidTr="000A5B23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731416" w:rsidRPr="000E1B76" w:rsidTr="000A5B23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З)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lastRenderedPageBreak/>
              <w:t>И)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2" w:name="_Toc157174846"/>
      <w:r w:rsidRPr="009C4B49">
        <w:t>Модуль № 4 «Духовная музыка»</w:t>
      </w:r>
      <w:bookmarkEnd w:id="12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9C4B4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9C4B4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731416" w:rsidRPr="000E1B76" w:rsidTr="000A5B23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8276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731416" w:rsidRPr="000E1B76" w:rsidTr="000A5B23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731416" w:rsidRPr="000E1B76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731416" w:rsidRPr="009C4B4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31416" w:rsidRPr="009C4B4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9C4B4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731416" w:rsidRPr="0038276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9C4B49" w:rsidRDefault="00731416" w:rsidP="00731416">
      <w:pPr>
        <w:pStyle w:val="2"/>
      </w:pPr>
      <w:bookmarkStart w:id="13" w:name="_Toc139386453"/>
      <w:bookmarkStart w:id="14" w:name="_Toc157174847"/>
      <w:r w:rsidRPr="009C4B49">
        <w:t>Модуль № 5 «Классическая музыка»</w:t>
      </w:r>
      <w:bookmarkEnd w:id="13"/>
      <w:bookmarkEnd w:id="14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21A85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21A85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821A85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731416" w:rsidRPr="000E1B76" w:rsidTr="000A5B23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731416" w:rsidRPr="000E1B76" w:rsidTr="000A5B23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731416" w:rsidRPr="000E1B76" w:rsidTr="000A5B23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731416" w:rsidRPr="000E1B76" w:rsidTr="000A5B23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731416" w:rsidRPr="000E1B76" w:rsidTr="000A5B23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731416" w:rsidRPr="000E1B76" w:rsidTr="000A5B23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731416" w:rsidRPr="000E1B76" w:rsidTr="000A5B23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lastRenderedPageBreak/>
              <w:t>Н)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31416" w:rsidRPr="00821A85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31416" w:rsidRPr="00821A85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731416" w:rsidRPr="00821A85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3D6668" w:rsidRDefault="00731416" w:rsidP="00731416">
      <w:pPr>
        <w:pStyle w:val="2"/>
      </w:pPr>
      <w:bookmarkStart w:id="15" w:name="_Toc139386454"/>
      <w:bookmarkStart w:id="16" w:name="_Toc157174848"/>
      <w:r w:rsidRPr="003D6668">
        <w:t>Модуль № 6 «Современная музыкальная культура»</w:t>
      </w:r>
      <w:bookmarkEnd w:id="15"/>
      <w:bookmarkEnd w:id="16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31416" w:rsidRPr="000E1B76" w:rsidRDefault="00731416" w:rsidP="00731416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3D6668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3D6668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31416" w:rsidRPr="003D6668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731416" w:rsidRPr="000E1B76" w:rsidTr="000A5B23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31416" w:rsidRPr="003D6668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731416" w:rsidRPr="003D6668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731416" w:rsidRPr="003D6668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8167C9" w:rsidRDefault="00731416" w:rsidP="00731416">
      <w:pPr>
        <w:pStyle w:val="2"/>
      </w:pPr>
      <w:bookmarkStart w:id="17" w:name="_Toc139386455"/>
      <w:bookmarkStart w:id="18" w:name="_Toc157174849"/>
      <w:r w:rsidRPr="008167C9">
        <w:t>Модуль № 7 «Музыка театра и кино»</w:t>
      </w:r>
      <w:bookmarkEnd w:id="17"/>
      <w:bookmarkEnd w:id="18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167C9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167C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31416" w:rsidRPr="008167C9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731416" w:rsidRPr="000E1B76" w:rsidTr="000A5B23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731416" w:rsidRPr="000E1B76" w:rsidTr="000A5B23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31416" w:rsidRPr="000E1B76" w:rsidTr="000A5B23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731416" w:rsidRPr="000E1B76" w:rsidTr="000A5B23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731416" w:rsidRPr="000E1B76" w:rsidTr="000A5B23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31416" w:rsidRPr="008167C9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731416" w:rsidRPr="008167C9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731416" w:rsidRPr="008167C9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31416" w:rsidRPr="000E1B76" w:rsidRDefault="00731416" w:rsidP="00731416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31416" w:rsidRPr="008B251A" w:rsidRDefault="00731416" w:rsidP="00731416">
      <w:pPr>
        <w:pStyle w:val="2"/>
      </w:pPr>
      <w:bookmarkStart w:id="19" w:name="_Toc139386456"/>
      <w:bookmarkStart w:id="20" w:name="_Toc157174850"/>
      <w:r w:rsidRPr="008B251A">
        <w:t>Модуль № 8 «Музыка в жизни человека»</w:t>
      </w:r>
      <w:bookmarkEnd w:id="19"/>
      <w:bookmarkEnd w:id="20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31416" w:rsidRPr="000E1B76" w:rsidTr="000A5B23">
        <w:trPr>
          <w:trHeight w:val="758"/>
        </w:trPr>
        <w:tc>
          <w:tcPr>
            <w:tcW w:w="1314" w:type="dxa"/>
            <w:vAlign w:val="center"/>
          </w:tcPr>
          <w:p w:rsidR="00731416" w:rsidRPr="008B251A" w:rsidRDefault="00731416" w:rsidP="000A5B2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31416" w:rsidRPr="008B251A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31416" w:rsidRPr="008B251A" w:rsidRDefault="00731416" w:rsidP="000A5B2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731416" w:rsidRPr="000E1B76" w:rsidTr="000A5B23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731416" w:rsidRPr="000E1B76" w:rsidTr="000A5B23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731416" w:rsidRPr="000E1B76" w:rsidTr="000A5B23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731416" w:rsidRPr="000E1B76" w:rsidTr="000A5B23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731416" w:rsidRPr="000E1B76" w:rsidTr="000A5B23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31416" w:rsidRPr="008B251A" w:rsidRDefault="00731416" w:rsidP="000A5B23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31416" w:rsidRPr="008B251A" w:rsidRDefault="00731416" w:rsidP="000A5B23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731416" w:rsidRPr="008B251A" w:rsidRDefault="00731416" w:rsidP="000A5B23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731416" w:rsidRPr="008B251A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1416" w:rsidRPr="008B251A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1416" w:rsidRDefault="00731416" w:rsidP="00731416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731416" w:rsidRPr="000E1B76" w:rsidRDefault="00731416" w:rsidP="00731416">
      <w:pPr>
        <w:pStyle w:val="1"/>
        <w:rPr>
          <w:rFonts w:eastAsia="Tahoma"/>
        </w:rPr>
      </w:pPr>
      <w:bookmarkStart w:id="21" w:name="_Toc157174851"/>
      <w:r w:rsidRPr="000E1B76">
        <w:rPr>
          <w:rFonts w:eastAsia="Tahoma"/>
        </w:rPr>
        <w:lastRenderedPageBreak/>
        <w:t>СОДЕРЖАНИЕ УЧЕБНОГО ПРЕДМЕТА «МУЗЫКА»</w:t>
      </w:r>
      <w:bookmarkEnd w:id="7"/>
      <w:r w:rsidRPr="000E1B76">
        <w:rPr>
          <w:rFonts w:eastAsia="Tahoma"/>
        </w:rPr>
        <w:t xml:space="preserve"> ПО ГОДАМ ОБУЧЕНИЯ</w:t>
      </w:r>
      <w:bookmarkEnd w:id="21"/>
    </w:p>
    <w:p w:rsidR="00731416" w:rsidRPr="000E1B76" w:rsidRDefault="00731416" w:rsidP="0073141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16" w:rsidRPr="000E1B76" w:rsidRDefault="00731416" w:rsidP="00731416">
      <w:pPr>
        <w:pStyle w:val="3"/>
      </w:pPr>
      <w:bookmarkStart w:id="22" w:name="_Toc157174856"/>
      <w:r w:rsidRPr="000E1B76">
        <w:t>4 КЛАСС</w:t>
      </w:r>
      <w:bookmarkEnd w:id="22"/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1 «Музыкальная грамота»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Музыкальная форма. Контраст и повтор как принципы строения музыкального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произведения. Двухчастная, трёх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частная и трёхчастная репризная форма. Рондо: рефрен и эпизоды. Гармония. Аккорд. Трезвучие мажорное и минорное. Понятие фактуры. Фактуры аккомпанемента: бас-аккорд, аккордовая, арпеджио. Дополнительные обозначения в нотах. Реприза, фермата, вольта, украшения (трели, форшлаги).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Фольклор народов России. Музыкальные традиции, особенности народной музыки республик Российской Федерации. Жанры, интонации, Музыкальные инструменты, музыканты-исполнители.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Музыка Японии и Китая. Древние истоки музыкальной культуры стран Юго-Восточной Азии. Императорские церемонии, музыкальные инструменты. Пентатоника. Музыка Средней Азии. Музыкальные традиции и праздники, народные инструменты и современные исполнители Казахстана, Киргизии, и других стран региона. Певец своего народа. Интонации народной музыки в творчестве зарубежных композиторов — ярких представителей национального музыкального стиля своей страны. Диалог культур. 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Религиозные праздники. Праздничная служба, вокальная (в том числе хоровая) музыка религиозного содержания.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Симфоническая музыка. Симфонический оркестр. Тембры, группы инструментов. Симфония, симфоническая картина. Русские композиторы-классики. Творчество выдающихся отечественных композиторов.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Европейские композиторы-классики.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Творчество выдающихся зарубежных композиторов.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6 «Современная музыкальная культура»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Современные обработки классической музыки. 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Исполнители современной музыки. Творчество одного или нескольких исполнителей современной музыки, популярных у молодёжи. Электронные музыкальные инструменты. Современные «двойники» классических музыкальных инструментов: синтезатор, электронная скрипка, гитара, барабаны и т. д. Виртуальные музыкальные инструменты в компьютерных программах.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Кто создаёт музыкальный спектакль? Профессии музыкального театра: дирижёр, режиссёр, оперные певцы, балери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ны и танцовщики, художники и т.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д. Сюжет музыкального спектакля. Действия и сцены в опере и балете. Контрастные образы, лейтмотивы.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731416" w:rsidRPr="000E1B76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Музыкальные пейзажи. Музыка — выражение глубоких чувств, тонких оттенков настроения, которые трудно передать словами. Танцы, игры и веселье. Примеры популярных танцев. Музыка на войне, музыка о войне. Военная тема в музыкальном искусстве. Военные песни, марши, интонации,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ритмы, тембры (призывная кварта, пунктирный ритм, тембры малого барабана, трубы и т. д.).</w:t>
      </w:r>
    </w:p>
    <w:p w:rsidR="00731416" w:rsidRPr="000E1B76" w:rsidRDefault="00731416" w:rsidP="0073141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1416" w:rsidRDefault="00731416" w:rsidP="00731416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23" w:name="_Toc139386457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731416" w:rsidRPr="000E1B76" w:rsidRDefault="00731416" w:rsidP="00731416">
      <w:pPr>
        <w:pStyle w:val="1"/>
        <w:rPr>
          <w:rFonts w:eastAsia="Tahoma"/>
        </w:rPr>
      </w:pPr>
      <w:bookmarkStart w:id="24" w:name="_Toc157174857"/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  <w:bookmarkEnd w:id="23"/>
      <w:bookmarkEnd w:id="24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5" w:name="_Toc139386458"/>
      <w:bookmarkStart w:id="26" w:name="_Toc157174858"/>
      <w:r w:rsidRPr="000E1B76">
        <w:rPr>
          <w:rFonts w:eastAsia="Tahoma"/>
        </w:rPr>
        <w:t>Л</w:t>
      </w:r>
      <w:r>
        <w:rPr>
          <w:rFonts w:eastAsia="Tahoma"/>
        </w:rPr>
        <w:t>ичностные результаты</w:t>
      </w:r>
      <w:bookmarkEnd w:id="25"/>
      <w:bookmarkEnd w:id="26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7" w:name="_Toc139386459"/>
      <w:bookmarkStart w:id="28" w:name="_Toc157174859"/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  <w:bookmarkEnd w:id="27"/>
      <w:bookmarkEnd w:id="28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ответственно выполнять свою часть работы; оценивать свой вклад в общий результат;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pStyle w:val="2"/>
        <w:rPr>
          <w:rFonts w:eastAsia="Tahoma"/>
        </w:rPr>
      </w:pPr>
      <w:bookmarkStart w:id="29" w:name="_Toc139386460"/>
      <w:bookmarkStart w:id="30" w:name="_Toc157174860"/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  <w:bookmarkEnd w:id="29"/>
      <w:bookmarkEnd w:id="30"/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31416" w:rsidRPr="000E1B76" w:rsidRDefault="00731416" w:rsidP="00731416">
      <w:pPr>
        <w:pStyle w:val="3"/>
      </w:pPr>
      <w:bookmarkStart w:id="31" w:name="_Toc139386461"/>
      <w:bookmarkStart w:id="32" w:name="_Toc157174861"/>
      <w:r w:rsidRPr="000E1B76">
        <w:t>Модуль № 1 «Музыкальная грамота»:</w:t>
      </w:r>
      <w:bookmarkEnd w:id="31"/>
      <w:bookmarkEnd w:id="32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классифицировать звуки: шумовые и музыкальные, длинные, короткие, тихие, громкие, низкие, высокие;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принципы развития: повтор, контраст, варьирование;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 с направляющей помощью педагога в нотной записи в пределах певческого диапазона;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731416" w:rsidRPr="000E1B76" w:rsidRDefault="00731416" w:rsidP="00731416">
      <w:pPr>
        <w:pStyle w:val="3"/>
      </w:pPr>
      <w:bookmarkStart w:id="33" w:name="_Toc139386462"/>
      <w:bookmarkStart w:id="34" w:name="_Toc157174862"/>
      <w:r w:rsidRPr="000E1B76">
        <w:t>Модуль № 2 «Народная музыка России»:</w:t>
      </w:r>
      <w:bookmarkEnd w:id="33"/>
      <w:bookmarkEnd w:id="34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ритмический аккомпанемент на ударных инструментах при исполнении народной песни на заученном материале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народные произведения различных жанров с сопровождением на доступном уровне;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731416" w:rsidRPr="000E1B76" w:rsidRDefault="00731416" w:rsidP="00731416">
      <w:pPr>
        <w:pStyle w:val="3"/>
      </w:pPr>
      <w:bookmarkStart w:id="35" w:name="_Toc139386463"/>
      <w:bookmarkStart w:id="36" w:name="_Toc157174863"/>
      <w:r w:rsidRPr="000E1B76">
        <w:t>Модуль № 3 «Музыка народов мира»:</w:t>
      </w:r>
      <w:bookmarkEnd w:id="35"/>
      <w:bookmarkEnd w:id="36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определять на слух принадлежность народных музыкальных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инструментов к группам духовых, струнных, ударно-шумовых инструментов;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731416" w:rsidRPr="000E1B76" w:rsidRDefault="00731416" w:rsidP="00731416">
      <w:pPr>
        <w:pStyle w:val="3"/>
      </w:pPr>
      <w:bookmarkStart w:id="37" w:name="_Toc139386464"/>
      <w:bookmarkStart w:id="38" w:name="_Toc157174864"/>
      <w:r w:rsidRPr="000E1B76">
        <w:t>Модуль № 4 «Духовная музыка»:</w:t>
      </w:r>
      <w:bookmarkEnd w:id="37"/>
      <w:bookmarkEnd w:id="38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музыкальных произведений духовной музыки под руководством педагога;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31416" w:rsidRPr="00634E7B" w:rsidRDefault="00731416" w:rsidP="00731416">
      <w:pPr>
        <w:pStyle w:val="3"/>
      </w:pPr>
      <w:bookmarkStart w:id="39" w:name="_Toc139386465"/>
      <w:bookmarkStart w:id="40" w:name="_Toc157174865"/>
      <w:r w:rsidRPr="00634E7B">
        <w:t>Модуль № 5 «Классическая музыка»:</w:t>
      </w:r>
      <w:bookmarkEnd w:id="39"/>
      <w:bookmarkEnd w:id="40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классической музыки, называть автора и произведение, исполнительский состав на изученном материале и с опорой на визуализацию;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восприятия;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31416" w:rsidRPr="000E1B76" w:rsidRDefault="00731416" w:rsidP="00731416">
      <w:pPr>
        <w:pStyle w:val="3"/>
      </w:pPr>
      <w:bookmarkStart w:id="41" w:name="_Toc139386466"/>
      <w:bookmarkStart w:id="42" w:name="_Toc157174866"/>
      <w:r w:rsidRPr="000E1B76">
        <w:t>Модуль № 6 «Современная музыкальная культура»:</w:t>
      </w:r>
      <w:bookmarkEnd w:id="41"/>
      <w:bookmarkEnd w:id="42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 доступном уровне современные музыкальные произведения, соблюдая певческую культуру звука.</w:t>
      </w:r>
    </w:p>
    <w:p w:rsidR="00731416" w:rsidRPr="000E1B76" w:rsidRDefault="00731416" w:rsidP="00731416">
      <w:pPr>
        <w:pStyle w:val="3"/>
      </w:pPr>
      <w:bookmarkStart w:id="43" w:name="_Toc139386467"/>
      <w:bookmarkStart w:id="44" w:name="_Toc157174867"/>
      <w:bookmarkStart w:id="45" w:name="_Hlk139383992"/>
      <w:r w:rsidRPr="000E1B76">
        <w:t>Модуль № 7 «Музыка театра и кино»:</w:t>
      </w:r>
      <w:bookmarkEnd w:id="43"/>
      <w:bookmarkEnd w:id="44"/>
    </w:p>
    <w:bookmarkEnd w:id="45"/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особенности музыкально-сценических жанров (опера, балет, оперетта, мюзикл);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31416" w:rsidRPr="000E1B76" w:rsidRDefault="00731416" w:rsidP="00731416">
      <w:pPr>
        <w:pStyle w:val="3"/>
      </w:pPr>
      <w:bookmarkStart w:id="46" w:name="_Toc139386468"/>
      <w:bookmarkStart w:id="47" w:name="_Toc157174868"/>
      <w:r w:rsidRPr="000E1B76">
        <w:t>Модуль № 8 «Музыка в жизни человека»:</w:t>
      </w:r>
      <w:bookmarkEnd w:id="46"/>
      <w:bookmarkEnd w:id="47"/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31416" w:rsidRPr="000E1B76" w:rsidRDefault="00731416" w:rsidP="00731416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Каждый модуль состоит из нескольких тематических блоков. 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Default="00731416" w:rsidP="0073141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1416" w:rsidRPr="000E1B76" w:rsidRDefault="00731416" w:rsidP="00731416">
      <w:pPr>
        <w:pStyle w:val="1"/>
      </w:pPr>
      <w:bookmarkStart w:id="48" w:name="_Toc157174869"/>
      <w:r w:rsidRPr="000E1B76">
        <w:lastRenderedPageBreak/>
        <w:t>ТЕМАТИЧЕСКОЕ ПЛАНИРОВАНИЕ ПО ГОДАМ ОБУЧЕНИЯ</w:t>
      </w:r>
      <w:bookmarkEnd w:id="48"/>
    </w:p>
    <w:p w:rsidR="00731416" w:rsidRPr="000E1B76" w:rsidRDefault="00731416" w:rsidP="00731416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731416" w:rsidRPr="000E1B76" w:rsidRDefault="00731416" w:rsidP="00731416">
      <w:pPr>
        <w:rPr>
          <w:rFonts w:ascii="Times New Roman" w:hAnsi="Times New Roman" w:cs="Times New Roman"/>
          <w:sz w:val="28"/>
          <w:szCs w:val="28"/>
        </w:rPr>
      </w:pPr>
    </w:p>
    <w:p w:rsidR="00731416" w:rsidRPr="000E1B76" w:rsidRDefault="00731416" w:rsidP="00731416">
      <w:pPr>
        <w:pStyle w:val="2"/>
      </w:pPr>
      <w:bookmarkStart w:id="49" w:name="_Toc157174874"/>
      <w:r w:rsidRPr="000E1B76">
        <w:t xml:space="preserve">4 КЛАСС (34 </w:t>
      </w:r>
      <w:r>
        <w:t>часа</w:t>
      </w:r>
      <w:r w:rsidRPr="000E1B76">
        <w:t>)</w:t>
      </w:r>
      <w:bookmarkEnd w:id="49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"/>
        <w:gridCol w:w="2099"/>
        <w:gridCol w:w="2724"/>
        <w:gridCol w:w="3828"/>
      </w:tblGrid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форма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Двухчастная, трёх-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частная и трёхчастная репризная форма. Рондо: рефрен и эпизоды.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музыкального произведения, понятиями двухчастной и трёхчастной формы, рондо.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двухчастной или трёхчастной форме.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Аккорд. Трезвучие мажорное и минорное. Понятие фактуры. Фактуры аккомпанемента: бас-аккорд, аккордовая, арпеджио.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попевок и песен с мелодическим движением по звукам аккордов. Определение на слух типа фактуры аккомпанемента исполняемых песен, прослушанных инструментальных произведений с использованием карточек визуальной поддержки.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 нотах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Реприза, фермата, вольта, украшения (трели, форшлаги).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2 «Народная музыка России»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Фольклор народов России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традиции, особенности народной 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республик Российской Федерации. Жанры, интонации,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инструменты, музыканты-исполнители.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 с использованием карточек визуальной поддержки</w:t>
            </w:r>
            <w:r w:rsidRPr="00E20E04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школьные фестивали, посвящённые музыкальному творчеству народов России.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Японии и Китая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Средней Азии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 народные инструменты и современные исполнители Казахстана, Киргизии,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других стран региона.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Певец своего народа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 народной музыки в творчестве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доступных вокальных сочинений. По аналогии с музыкой русских композиторов, которые развивали русскую песенную традицию, могут быть рассмотрены </w:t>
            </w: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культур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Культурные связи между музыкантами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разных стран.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Образы, интонации фольклора других народов и стран в музыке отечественных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4 «Духовная музыка»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содержания.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 исполнение доступных вокальных произведений духовной музыки.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фильма, посвящённого религиозным праздникам.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визуальной поддержки.  Слушание фрагментов симфонической музыки. «Дирижирование» оркестром.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поддержки.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 биографического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Творчество выдающихся зарубежных композиторов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 с использованием визуальной поддержки. Просмотр видео-фрагментов биографического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 с направляющей помощью учителя.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на тему «Композитор — исполнитель — слушатель».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 «Современная музыкальная культура»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классической 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Понятие обработки,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современных композиторов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исполнителей, обрабатывающих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классическую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музыку.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Проблемная ситуация: зачем музыканты делают обработки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классики?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Различение музыки классической и её современной обработки.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Вокальное исполнение классических тем в сопровождении современного ритмизованного аккомпанемента.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современной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Творчество одного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исполнителей современной музыки,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популярных у молодёжи.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видеоклипов современных исполнителей.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Составление плейлиста, коллекции записей современной музыки для друзей-одноклассников (для проведения совместного досуга). Рекомендуется уделить внимание творчеству исполнителей, чьи композиции входят в топы текущих чартов популярных стриминговых сервисов.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Электронные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Современные «двойники» классических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инструментов: синтезатор, электронная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скрипка, гитара,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барабаны и т. д.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программах.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фильма об электронных музыкальных инструментах.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7 «Музыка театра и кино»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создаёт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спектакль?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Профессии музыкального театра: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дирижёр, режиссёр,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оперные певцы,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балерины и танцовщики, художники и т. д.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Диалог с учителем по поводу синкретичного характера музыкального спектакля. Знакомство с миром театральных профессий, творчеством театральных режиссёров, художников и др.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фрагментов одного и того же спектакля в разных постановках. Обсуждение различий в оформлении, режиссуре.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Виртуальный квест по музыкальному театру.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спектакля 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Действия и сцены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опере и балете.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Контрастные образы,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лейтмотивы.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 xml:space="preserve">  Знакомство со структурой музыкального спектакля. 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 с направляющей помощью учителя. Наблюдение за музыкальным развитием, характеристика приёмов, использованных композитором.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вучащие и терминологические тесты с использованием карточек визуальной поддержки..</w:t>
            </w:r>
          </w:p>
        </w:tc>
      </w:tr>
      <w:tr w:rsidR="00731416" w:rsidRPr="00E20E04" w:rsidTr="000A5B23">
        <w:tc>
          <w:tcPr>
            <w:tcW w:w="15614" w:type="dxa"/>
            <w:gridSpan w:val="4"/>
          </w:tcPr>
          <w:p w:rsidR="00731416" w:rsidRPr="00E20E04" w:rsidRDefault="00731416" w:rsidP="000A5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8 «Музыка в жизни человека»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Танцы, игры и веселье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Примеры популярных танцев.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музыки скерцозного характера.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Разучивание, исполнение танцевальных движений.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Танец-игра.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</w:t>
            </w:r>
          </w:p>
        </w:tc>
      </w:tr>
      <w:tr w:rsidR="00731416" w:rsidRPr="00E20E04" w:rsidTr="000A5B23">
        <w:tc>
          <w:tcPr>
            <w:tcW w:w="1214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510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на войне,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музыка о войне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0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Военная тема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в музыкальном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искусстве. Военные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песни, марши,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интонации, ритмы,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тембры (призывная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кварта, пунктирный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ритм, тембры малого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барабана, трубы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и т. д.).</w:t>
            </w:r>
          </w:p>
        </w:tc>
        <w:tc>
          <w:tcPr>
            <w:tcW w:w="7845" w:type="dxa"/>
          </w:tcPr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Просмотр видео-фрагментов,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E04">
              <w:rPr>
                <w:rFonts w:ascii="Times New Roman" w:hAnsi="Times New Roman" w:cs="Times New Roman"/>
                <w:sz w:val="24"/>
                <w:szCs w:val="24"/>
              </w:rPr>
              <w:t>Беседа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731416" w:rsidRPr="00E20E04" w:rsidRDefault="00731416" w:rsidP="000A5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416" w:rsidRPr="000E1B76" w:rsidRDefault="00731416" w:rsidP="00731416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31416" w:rsidRPr="001D1804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1D180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Технические материалы</w:t>
      </w:r>
    </w:p>
    <w:p w:rsidR="00731416" w:rsidRPr="00BC5683" w:rsidRDefault="00731416" w:rsidP="007314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8F6923" w:rsidRDefault="000402A3"/>
    <w:sectPr w:rsidR="008F6923" w:rsidSect="00DC5096">
      <w:foot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2A3" w:rsidRDefault="000402A3" w:rsidP="00731416">
      <w:pPr>
        <w:spacing w:after="0" w:line="240" w:lineRule="auto"/>
      </w:pPr>
      <w:r>
        <w:separator/>
      </w:r>
    </w:p>
  </w:endnote>
  <w:endnote w:type="continuationSeparator" w:id="0">
    <w:p w:rsidR="000402A3" w:rsidRDefault="000402A3" w:rsidP="0073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9365335"/>
      <w:docPartObj>
        <w:docPartGallery w:val="Page Numbers (Bottom of Page)"/>
        <w:docPartUnique/>
      </w:docPartObj>
    </w:sdtPr>
    <w:sdtEndPr/>
    <w:sdtContent>
      <w:p w:rsidR="00D67480" w:rsidRDefault="00917B1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8E6">
          <w:rPr>
            <w:noProof/>
          </w:rPr>
          <w:t>3</w:t>
        </w:r>
        <w:r>
          <w:fldChar w:fldCharType="end"/>
        </w:r>
      </w:p>
    </w:sdtContent>
  </w:sdt>
  <w:p w:rsidR="00D67480" w:rsidRDefault="000402A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2A3" w:rsidRDefault="000402A3" w:rsidP="00731416">
      <w:pPr>
        <w:spacing w:after="0" w:line="240" w:lineRule="auto"/>
      </w:pPr>
      <w:r>
        <w:separator/>
      </w:r>
    </w:p>
  </w:footnote>
  <w:footnote w:type="continuationSeparator" w:id="0">
    <w:p w:rsidR="000402A3" w:rsidRDefault="000402A3" w:rsidP="00731416">
      <w:pPr>
        <w:spacing w:after="0" w:line="240" w:lineRule="auto"/>
      </w:pPr>
      <w:r>
        <w:continuationSeparator/>
      </w:r>
    </w:p>
  </w:footnote>
  <w:footnote w:id="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731416" w:rsidRDefault="00731416" w:rsidP="00731416">
      <w:pPr>
        <w:pStyle w:val="ad"/>
        <w:jc w:val="both"/>
      </w:pPr>
    </w:p>
  </w:footnote>
  <w:footnote w:id="2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31416" w:rsidRDefault="00731416" w:rsidP="00731416">
      <w:pPr>
        <w:pStyle w:val="ad"/>
      </w:pPr>
    </w:p>
  </w:footnote>
  <w:footnote w:id="6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731416" w:rsidRDefault="00731416" w:rsidP="00731416">
      <w:pPr>
        <w:pStyle w:val="ad"/>
      </w:pPr>
      <w:r>
        <w:rPr>
          <w:rStyle w:val="af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31416" w:rsidRDefault="00731416" w:rsidP="00731416">
      <w:pPr>
        <w:pStyle w:val="ad"/>
      </w:pPr>
    </w:p>
  </w:footnote>
  <w:footnote w:id="1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731416" w:rsidRDefault="00731416" w:rsidP="00731416">
      <w:pPr>
        <w:pStyle w:val="ad"/>
        <w:jc w:val="both"/>
      </w:pPr>
    </w:p>
  </w:footnote>
  <w:footnote w:id="12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731416" w:rsidRDefault="00731416" w:rsidP="00731416">
      <w:pPr>
        <w:pStyle w:val="ad"/>
        <w:jc w:val="both"/>
      </w:pPr>
    </w:p>
  </w:footnote>
  <w:footnote w:id="13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731416" w:rsidRDefault="00731416" w:rsidP="00731416">
      <w:pPr>
        <w:pStyle w:val="ad"/>
        <w:jc w:val="both"/>
      </w:pPr>
      <w:r>
        <w:rPr>
          <w:rStyle w:val="af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416"/>
    <w:rsid w:val="000402A3"/>
    <w:rsid w:val="001C7489"/>
    <w:rsid w:val="006079F7"/>
    <w:rsid w:val="00731416"/>
    <w:rsid w:val="00917B12"/>
    <w:rsid w:val="00A418E6"/>
    <w:rsid w:val="00E02B00"/>
    <w:rsid w:val="00F3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59EC5-9590-4C47-95A5-7681157DC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16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731416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31416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link w:val="30"/>
    <w:uiPriority w:val="9"/>
    <w:unhideWhenUsed/>
    <w:qFormat/>
    <w:rsid w:val="00731416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731416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1416"/>
    <w:rPr>
      <w:rFonts w:ascii="Times New Roman" w:eastAsiaTheme="majorEastAsia" w:hAnsi="Times New Roman" w:cstheme="majorBidi"/>
      <w:kern w:val="2"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731416"/>
    <w:rPr>
      <w:rFonts w:ascii="Times New Roman" w:eastAsiaTheme="majorEastAsia" w:hAnsi="Times New Roman" w:cstheme="majorBidi"/>
      <w:b/>
      <w:kern w:val="2"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731416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731416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7314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73141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731416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styleId="a6">
    <w:name w:val="Table Grid"/>
    <w:basedOn w:val="a1"/>
    <w:uiPriority w:val="59"/>
    <w:rsid w:val="00731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314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link w:val="a8"/>
    <w:uiPriority w:val="10"/>
    <w:qFormat/>
    <w:rsid w:val="00731416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8">
    <w:name w:val="Название Знак"/>
    <w:basedOn w:val="a0"/>
    <w:link w:val="a7"/>
    <w:uiPriority w:val="10"/>
    <w:rsid w:val="00731416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731416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9">
    <w:name w:val="header"/>
    <w:basedOn w:val="a"/>
    <w:link w:val="aa"/>
    <w:uiPriority w:val="99"/>
    <w:unhideWhenUsed/>
    <w:rsid w:val="0073141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a">
    <w:name w:val="Верхний колонтитул Знак"/>
    <w:basedOn w:val="a0"/>
    <w:link w:val="a9"/>
    <w:uiPriority w:val="99"/>
    <w:rsid w:val="00731416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731416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Нижний колонтитул Знак"/>
    <w:basedOn w:val="a0"/>
    <w:link w:val="ab"/>
    <w:uiPriority w:val="99"/>
    <w:rsid w:val="00731416"/>
    <w:rPr>
      <w:rFonts w:ascii="Times New Roman" w:eastAsia="Times New Roman" w:hAnsi="Times New Roman" w:cs="Times New Roman"/>
    </w:rPr>
  </w:style>
  <w:style w:type="paragraph" w:styleId="ad">
    <w:name w:val="footnote text"/>
    <w:basedOn w:val="a"/>
    <w:link w:val="ae"/>
    <w:uiPriority w:val="99"/>
    <w:semiHidden/>
    <w:unhideWhenUsed/>
    <w:rsid w:val="0073141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e">
    <w:name w:val="Текст сноски Знак"/>
    <w:basedOn w:val="a0"/>
    <w:link w:val="ad"/>
    <w:uiPriority w:val="99"/>
    <w:semiHidden/>
    <w:rsid w:val="00731416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31416"/>
    <w:rPr>
      <w:vertAlign w:val="superscript"/>
    </w:rPr>
  </w:style>
  <w:style w:type="paragraph" w:styleId="11">
    <w:name w:val="toc 1"/>
    <w:basedOn w:val="a"/>
    <w:next w:val="a"/>
    <w:autoRedefine/>
    <w:uiPriority w:val="39"/>
    <w:unhideWhenUsed/>
    <w:rsid w:val="00731416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731416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731416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f0">
    <w:name w:val="Hyperlink"/>
    <w:basedOn w:val="a0"/>
    <w:uiPriority w:val="99"/>
    <w:unhideWhenUsed/>
    <w:rsid w:val="00731416"/>
    <w:rPr>
      <w:color w:val="0563C1" w:themeColor="hyperlink"/>
      <w:u w:val="single"/>
    </w:rPr>
  </w:style>
  <w:style w:type="paragraph" w:styleId="af1">
    <w:name w:val="TOC Heading"/>
    <w:basedOn w:val="1"/>
    <w:next w:val="a"/>
    <w:uiPriority w:val="39"/>
    <w:unhideWhenUsed/>
    <w:qFormat/>
    <w:rsid w:val="00731416"/>
    <w:pPr>
      <w:spacing w:before="240" w:after="0"/>
      <w:outlineLvl w:val="9"/>
    </w:pPr>
    <w:rPr>
      <w:rFonts w:asciiTheme="majorHAnsi" w:hAnsiTheme="majorHAnsi"/>
      <w:color w:val="2E74B5" w:themeColor="accent1" w:themeShade="BF"/>
      <w:kern w:val="0"/>
      <w:sz w:val="3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11737</Words>
  <Characters>66901</Characters>
  <Application>Microsoft Office Word</Application>
  <DocSecurity>0</DocSecurity>
  <Lines>557</Lines>
  <Paragraphs>156</Paragraphs>
  <ScaleCrop>false</ScaleCrop>
  <Company/>
  <LinksUpToDate>false</LinksUpToDate>
  <CharactersWithSpaces>78482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2024-09-11T13:58:00Z</dcterms:created>
  <dcterms:modified xsi:type="dcterms:W3CDTF">2024-09-12T18:12:00Z</dcterms:modified>
</cp:coreProperties>
</file>