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Pr="005433F5" w:rsidRDefault="00190822" w:rsidP="00190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:rsidR="00190822" w:rsidRDefault="00190822" w:rsidP="00190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</w:t>
      </w:r>
      <w:r>
        <w:rPr>
          <w:rFonts w:ascii="Times New Roman" w:hAnsi="Times New Roman"/>
          <w:sz w:val="24"/>
          <w:szCs w:val="24"/>
        </w:rPr>
        <w:t xml:space="preserve"> 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начального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 w:rsidR="00F92644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F926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92644">
        <w:rPr>
          <w:rFonts w:ascii="Times New Roman" w:hAnsi="Times New Roman"/>
          <w:sz w:val="24"/>
          <w:szCs w:val="24"/>
        </w:rPr>
        <w:t xml:space="preserve"> с ТНР</w:t>
      </w:r>
      <w:r w:rsidRPr="00D00E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E2D">
        <w:rPr>
          <w:rFonts w:ascii="Times New Roman" w:hAnsi="Times New Roman"/>
          <w:sz w:val="24"/>
          <w:szCs w:val="24"/>
        </w:rPr>
        <w:t xml:space="preserve"> утвержденной пр</w:t>
      </w:r>
      <w:r>
        <w:rPr>
          <w:rFonts w:ascii="Times New Roman" w:hAnsi="Times New Roman"/>
          <w:sz w:val="24"/>
          <w:szCs w:val="24"/>
        </w:rPr>
        <w:t xml:space="preserve">иказом МБОУ </w:t>
      </w:r>
      <w:r w:rsidRPr="00D075E6">
        <w:rPr>
          <w:rFonts w:ascii="Times New Roman" w:hAnsi="Times New Roman"/>
          <w:sz w:val="24"/>
          <w:szCs w:val="24"/>
        </w:rPr>
        <w:t xml:space="preserve">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190822" w:rsidRPr="00D00E2D" w:rsidRDefault="00190822" w:rsidP="00190822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83-ОД   от 29.09.2023г</w:t>
      </w:r>
    </w:p>
    <w:p w:rsidR="00190822" w:rsidRDefault="00190822" w:rsidP="00190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0822" w:rsidRPr="005433F5" w:rsidRDefault="00190822" w:rsidP="00190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22" w:rsidRPr="005433F5" w:rsidRDefault="00190822" w:rsidP="001908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0822" w:rsidRPr="00115827" w:rsidRDefault="00190822" w:rsidP="0019082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827">
        <w:rPr>
          <w:rFonts w:ascii="Times New Roman" w:hAnsi="Times New Roman"/>
          <w:b/>
          <w:sz w:val="32"/>
          <w:szCs w:val="32"/>
        </w:rPr>
        <w:t>УЧЕБНЫЙ  ПЛАН</w:t>
      </w:r>
    </w:p>
    <w:p w:rsidR="00190822" w:rsidRDefault="00190822" w:rsidP="0019082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190822" w:rsidRPr="00D075E6" w:rsidRDefault="00190822" w:rsidP="0019082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190822" w:rsidRPr="00D075E6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190822" w:rsidRDefault="00190822" w:rsidP="0019082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190822" w:rsidRPr="007D4825" w:rsidRDefault="00190822" w:rsidP="00190822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7D4825">
        <w:rPr>
          <w:rFonts w:ascii="Times New Roman" w:hAnsi="Times New Roman"/>
          <w:color w:val="000000"/>
          <w:sz w:val="24"/>
          <w:szCs w:val="24"/>
        </w:rPr>
        <w:t>г</w:t>
      </w:r>
    </w:p>
    <w:p w:rsidR="00190822" w:rsidRPr="000B2751" w:rsidRDefault="00190822" w:rsidP="00190822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>Пояснительная записка к учебным планам</w:t>
      </w: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по адаптированным основным общеобразовательным программам</w:t>
      </w:r>
    </w:p>
    <w:p w:rsidR="00190822" w:rsidRPr="00004BA3" w:rsidRDefault="00190822" w:rsidP="0019082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ab/>
        <w:t xml:space="preserve">Обучение детей с ограниченными возможностями здоровья осуществляется </w:t>
      </w:r>
      <w:proofErr w:type="gramStart"/>
      <w:r w:rsidRPr="00004BA3">
        <w:rPr>
          <w:rFonts w:ascii="Times New Roman" w:hAnsi="Times New Roman"/>
          <w:sz w:val="24"/>
          <w:szCs w:val="24"/>
        </w:rPr>
        <w:t>по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адаптированным основным общеобразовательным программам инклюзивно в условиях класса.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Учебный план на 2023-2024 учебный год для обучающихся с ОВЗ разработан в преемственности с Учебным планом 2021-2022 учебного года, в соответствии с действующими  СП 2.4.3648-20 "Санитарн</w:t>
      </w:r>
      <w:proofErr w:type="gramStart"/>
      <w:r w:rsidRPr="00004BA3">
        <w:rPr>
          <w:rFonts w:ascii="Times New Roman" w:hAnsi="Times New Roman"/>
          <w:sz w:val="24"/>
          <w:szCs w:val="24"/>
        </w:rPr>
        <w:t>о-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 ( (Постановлением от 28 сентября 2020 года N 28);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"СанПиН 1.2.3685-21.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Санитарные правила и нормы..</w:t>
      </w:r>
      <w:proofErr w:type="gramStart"/>
      <w:r w:rsidRPr="00004BA3">
        <w:rPr>
          <w:rFonts w:ascii="Times New Roman" w:hAnsi="Times New Roman"/>
          <w:sz w:val="24"/>
          <w:szCs w:val="24"/>
        </w:rPr>
        <w:t>."</w:t>
      </w:r>
      <w:proofErr w:type="gramEnd"/>
      <w:r w:rsidRPr="00004BA3">
        <w:rPr>
          <w:rFonts w:ascii="Times New Roman" w:hAnsi="Times New Roman"/>
          <w:sz w:val="24"/>
          <w:szCs w:val="24"/>
        </w:rPr>
        <w:t>( Постановление Главного государственного санитарного врача РФ от 28.01.2021 N 2)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Учебный план  на 2023-2024 учебный год для обучающихся с ОВЗ составлен на основе следующих нормативно-правовых документов: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от 29.12.2012 № 273-ФЗ (с изменениями, внесенными Федеральными законами от 14.062014 №145-ФЗ, от 06.04.2015 №68-ФЗ, от 02.05.2015 №122-ФЗ);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Приказ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от 09.03.2004 № 1312 (в редакциях от 20.08.2008 № 241, 30.08.2010 № 889, от 03.06.2011 № 1994, от 01.02.2012 № 74);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28.05.2014 N 598);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6 октября 2009 года №373 «Об утверждении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18 декабря 2012 года №1060);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Приказ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России от 25.05.2015г № 08-761 «Об изучении предметных областей «Основы религиозных культур и светской этики»  и «Основы духовно-нравственной культуры народов России»»;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00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РФ от 18.04.2008 «О создании условий для получения образования детьми с ОВЗ и детьми – инвалидами»;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- Письмо Министерства образования и науки РФ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Приказ Минобразования РФ от 10.04.2002 № 29/2065 – </w:t>
      </w:r>
      <w:proofErr w:type="gramStart"/>
      <w:r w:rsidRPr="00004BA3">
        <w:rPr>
          <w:rFonts w:ascii="Times New Roman" w:hAnsi="Times New Roman"/>
          <w:sz w:val="24"/>
          <w:szCs w:val="24"/>
        </w:rPr>
        <w:t>П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A3">
        <w:rPr>
          <w:rFonts w:ascii="Times New Roman" w:hAnsi="Times New Roman"/>
          <w:sz w:val="24"/>
          <w:szCs w:val="24"/>
        </w:rPr>
        <w:t>Максимальный общий объем недельной образовательной нагрузки для обучающихся с ограниченными возможностями здоровья установлен  СанПиН 2.4.2.3286-15 "Санитарно-</w:t>
      </w:r>
      <w:r w:rsidRPr="00004BA3">
        <w:rPr>
          <w:rFonts w:ascii="Times New Roman" w:hAnsi="Times New Roman"/>
          <w:sz w:val="24"/>
          <w:szCs w:val="24"/>
        </w:rPr>
        <w:lastRenderedPageBreak/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26.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Освоение государственных образовательных программ осуществляется при 5-ти дневной рабочей неделе, занятия ведутся в одну смену. Продолжительность учебного года для II- IX классов 34 учебных недели, продолжительность урока - 40 минут.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Учебный план для обучающихся с ЗПР предполагает, что они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5-9 классы).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Неспособность обучающегося с ЗПР полноценно освоить отдельный предмет в структуре программы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3">
        <w:rPr>
          <w:rFonts w:ascii="Times New Roman" w:hAnsi="Times New Roman"/>
          <w:sz w:val="24"/>
          <w:szCs w:val="24"/>
        </w:rPr>
        <w:t>дискалькулия</w:t>
      </w:r>
      <w:proofErr w:type="spellEnd"/>
      <w:r w:rsidRPr="00004BA3">
        <w:rPr>
          <w:rFonts w:ascii="Times New Roman" w:hAnsi="Times New Roman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начального общего образования формируется речевая деятельность,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004BA3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004BA3">
        <w:rPr>
          <w:rFonts w:ascii="Times New Roman" w:hAnsi="Times New Roman"/>
          <w:sz w:val="24"/>
          <w:szCs w:val="24"/>
        </w:rPr>
        <w:t xml:space="preserve"> умения, составляющие учебную деятельность обучающегося начальных классов: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 </w:t>
      </w:r>
      <w:proofErr w:type="gramStart"/>
      <w:r w:rsidRPr="00004BA3">
        <w:rPr>
          <w:rFonts w:ascii="Times New Roman" w:hAnsi="Times New Roman"/>
          <w:sz w:val="24"/>
          <w:szCs w:val="24"/>
        </w:rPr>
        <w:t>-у</w:t>
      </w:r>
      <w:proofErr w:type="gramEnd"/>
      <w:r w:rsidRPr="00004BA3">
        <w:rPr>
          <w:rFonts w:ascii="Times New Roman" w:hAnsi="Times New Roman"/>
          <w:sz w:val="24"/>
          <w:szCs w:val="24"/>
        </w:rPr>
        <w:t>ниверсальные учебные действия (познавательные, регулятивные, коммуникативные);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Обязательная часть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обеспечивает индивидуальные потребности обучающихся и предусматривает: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 увеличение учебных часов, отводимых на изучение отдельных учебных предметов обязательной части;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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Время, отводимое на данную часть внутри максимально допустимой недельной нагрузки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в 1 классе в соответствии с санитарно-гигиеническими требованиями отсутствует.  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        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A3">
        <w:rPr>
          <w:rFonts w:ascii="Times New Roman" w:hAnsi="Times New Roman"/>
          <w:sz w:val="24"/>
          <w:szCs w:val="24"/>
        </w:rPr>
        <w:t>Предметная область «Иностранный язык» (иностранный язык)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 Изучение иностранного языка  начинается со 2 класса. Объем учебного времени составляет ориентировочно 68 часов (2 часа в неделю).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воображения и математической речи. 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(окружающий мир) 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 Предметная область «Основы религиозных культур и светской этики».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 «Основы религиозных культур и светской этики», далее – ОРКСЭ,  реализуется как обязательный в объеме 1 часа в 5-х и 6-х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образовательной деятельности в рамках малокомплектных образовательных учреждений.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Предмет «Изобразительное искусство» изучается в объеме 34 часов (1 час в неделю). Предмет «Музыка» изучается в объеме 34 часов (1 час в неделю).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lastRenderedPageBreak/>
        <w:t xml:space="preserve"> Овладение технологическими приемами ручной обработки материалов. Предметная область «Технология» (технология)  изучается в объеме 34 часов (1 час в неделю).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>Предметная область Физическая культура (физическая культура) изучается в объеме 3-х часов в неделю с 1 по 4 классы (приказ Минобразования России  от 30.08.2010 №889). Занятия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 Занятия по физической культуре должны проводиться в строгом соответствии с группой здоровья.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04BA3">
        <w:rPr>
          <w:rFonts w:ascii="Times New Roman" w:hAnsi="Times New Roman"/>
          <w:sz w:val="24"/>
          <w:szCs w:val="24"/>
        </w:rPr>
        <w:t xml:space="preserve">Учебный план для учащихся с ограниченными возможностями здоровья по адаптированным основным общеобразовательным программам с умственной отсталостью (интеллектуальными нарушениями) предусматривает девятилетний срок обучения, как наиболее оптимальный для получения обучающимися, воспитанниками с нарушением интеллекта общего образования и профессионально-трудовой подготовки, необходимых для социальной адаптации  и реабилитации.  </w:t>
      </w:r>
      <w:proofErr w:type="gramEnd"/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Промежуточная итоговая аттестация учащихся проводится до завершения учебного года и после того, как будут полностью освоены учебные предметы, входящие в перечень промежуточной аттестации. Решение о проведении промежуточной годовой аттестации учащихся принимается на педагогическом совете в соответствии с Уставом школы, утверждается приказом директора школы.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004BA3">
        <w:rPr>
          <w:rFonts w:ascii="Times New Roman" w:hAnsi="Times New Roman"/>
          <w:sz w:val="24"/>
          <w:szCs w:val="24"/>
        </w:rPr>
        <w:t xml:space="preserve">Коррекционно-развивающая область учебного плана реализуется через систему занятий с </w:t>
      </w:r>
      <w:proofErr w:type="gramStart"/>
      <w:r w:rsidRPr="00004B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4BA3">
        <w:rPr>
          <w:rFonts w:ascii="Times New Roman" w:hAnsi="Times New Roman"/>
          <w:sz w:val="24"/>
          <w:szCs w:val="24"/>
        </w:rPr>
        <w:t xml:space="preserve"> с ОВЗ (ЗПР, УО, </w:t>
      </w:r>
      <w:r>
        <w:rPr>
          <w:rFonts w:ascii="Times New Roman" w:hAnsi="Times New Roman"/>
          <w:sz w:val="24"/>
          <w:szCs w:val="24"/>
        </w:rPr>
        <w:t>Т</w:t>
      </w:r>
      <w:r w:rsidRPr="00004BA3">
        <w:rPr>
          <w:rFonts w:ascii="Times New Roman" w:hAnsi="Times New Roman"/>
          <w:sz w:val="24"/>
          <w:szCs w:val="24"/>
        </w:rPr>
        <w:t xml:space="preserve">НР).  Коррекционно – развивающая область представлена коррекционно – развивающими занятиями с психологом,  логопедом,  дефектологом в соответствие с заключением ПМС комиссии. </w:t>
      </w:r>
    </w:p>
    <w:p w:rsidR="00190822" w:rsidRPr="00004BA3" w:rsidRDefault="00190822" w:rsidP="00190822">
      <w:pPr>
        <w:pStyle w:val="af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A3">
        <w:rPr>
          <w:rFonts w:ascii="Times New Roman" w:hAnsi="Times New Roman"/>
          <w:sz w:val="24"/>
          <w:szCs w:val="24"/>
        </w:rPr>
        <w:t>Время, отведённое на внеурочную деятельность (включая коррекционно – развивающую область, не учитывается при определении максимально допустимой недельной нагрузки обучающихся, но не должно превышать 10 часов в неделю.</w:t>
      </w:r>
      <w:proofErr w:type="gramEnd"/>
      <w:r w:rsidR="00F926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04BA3">
        <w:rPr>
          <w:rFonts w:ascii="Times New Roman" w:hAnsi="Times New Roman"/>
          <w:sz w:val="24"/>
          <w:szCs w:val="24"/>
        </w:rPr>
        <w:t>Освоение образовательной программы сопровождается текущим контролем успеваемости и промежуточной аттестацией учащихся в соответствии с Положением о формах, периодичности, порядке текущего контроля успеваемости и промежуточной аттестации обучающ</w:t>
      </w:r>
      <w:r>
        <w:rPr>
          <w:rFonts w:ascii="Times New Roman" w:hAnsi="Times New Roman"/>
          <w:sz w:val="24"/>
          <w:szCs w:val="24"/>
        </w:rPr>
        <w:t>ихся.</w:t>
      </w:r>
    </w:p>
    <w:p w:rsidR="00190822" w:rsidRPr="00004BA3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Pr="00CF5417" w:rsidRDefault="00190822" w:rsidP="00190822">
      <w:pPr>
        <w:pStyle w:val="af3"/>
        <w:rPr>
          <w:rFonts w:ascii="Times New Roman" w:hAnsi="Times New Roman"/>
          <w:sz w:val="24"/>
          <w:szCs w:val="24"/>
        </w:rPr>
      </w:pPr>
    </w:p>
    <w:p w:rsidR="00190822" w:rsidRPr="00F92644" w:rsidRDefault="00190822" w:rsidP="00190822">
      <w:pPr>
        <w:pStyle w:val="2"/>
        <w:jc w:val="center"/>
        <w:rPr>
          <w:color w:val="auto"/>
          <w:sz w:val="24"/>
          <w:szCs w:val="24"/>
        </w:rPr>
      </w:pPr>
      <w:r w:rsidRPr="00F92644">
        <w:rPr>
          <w:color w:val="auto"/>
          <w:sz w:val="24"/>
          <w:szCs w:val="24"/>
        </w:rPr>
        <w:t>Учебный</w:t>
      </w:r>
      <w:r w:rsidRPr="00F92644">
        <w:rPr>
          <w:color w:val="auto"/>
          <w:spacing w:val="-2"/>
          <w:sz w:val="24"/>
          <w:szCs w:val="24"/>
        </w:rPr>
        <w:t xml:space="preserve"> </w:t>
      </w:r>
      <w:r w:rsidRPr="00F92644">
        <w:rPr>
          <w:color w:val="auto"/>
          <w:sz w:val="24"/>
          <w:szCs w:val="24"/>
        </w:rPr>
        <w:t>план</w:t>
      </w:r>
      <w:r w:rsidRPr="00F92644">
        <w:rPr>
          <w:color w:val="auto"/>
          <w:spacing w:val="-1"/>
          <w:sz w:val="24"/>
          <w:szCs w:val="24"/>
        </w:rPr>
        <w:t xml:space="preserve"> </w:t>
      </w:r>
      <w:r w:rsidRPr="00F92644">
        <w:rPr>
          <w:color w:val="auto"/>
          <w:sz w:val="24"/>
          <w:szCs w:val="24"/>
        </w:rPr>
        <w:t>ФАОП</w:t>
      </w:r>
      <w:r w:rsidRPr="00F92644">
        <w:rPr>
          <w:color w:val="auto"/>
          <w:spacing w:val="-4"/>
          <w:sz w:val="24"/>
          <w:szCs w:val="24"/>
        </w:rPr>
        <w:t xml:space="preserve"> </w:t>
      </w:r>
      <w:r w:rsidRPr="00F92644">
        <w:rPr>
          <w:color w:val="auto"/>
          <w:sz w:val="24"/>
          <w:szCs w:val="24"/>
        </w:rPr>
        <w:t>НОО</w:t>
      </w:r>
      <w:r w:rsidRPr="00F92644">
        <w:rPr>
          <w:color w:val="auto"/>
          <w:spacing w:val="-2"/>
          <w:sz w:val="24"/>
          <w:szCs w:val="24"/>
        </w:rPr>
        <w:t xml:space="preserve"> </w:t>
      </w:r>
      <w:r w:rsidRPr="00F92644">
        <w:rPr>
          <w:color w:val="auto"/>
          <w:sz w:val="24"/>
          <w:szCs w:val="24"/>
        </w:rPr>
        <w:t>для</w:t>
      </w:r>
      <w:r w:rsidRPr="00F92644">
        <w:rPr>
          <w:color w:val="auto"/>
          <w:spacing w:val="-1"/>
          <w:sz w:val="24"/>
          <w:szCs w:val="24"/>
        </w:rPr>
        <w:t xml:space="preserve"> </w:t>
      </w:r>
      <w:proofErr w:type="gramStart"/>
      <w:r w:rsidRPr="00F92644">
        <w:rPr>
          <w:color w:val="auto"/>
          <w:sz w:val="24"/>
          <w:szCs w:val="24"/>
        </w:rPr>
        <w:t>обучающегося</w:t>
      </w:r>
      <w:proofErr w:type="gramEnd"/>
      <w:r w:rsidRPr="00F92644">
        <w:rPr>
          <w:color w:val="auto"/>
          <w:sz w:val="24"/>
          <w:szCs w:val="24"/>
        </w:rPr>
        <w:t xml:space="preserve"> с</w:t>
      </w:r>
      <w:r w:rsidRPr="00F92644">
        <w:rPr>
          <w:color w:val="auto"/>
          <w:spacing w:val="-3"/>
          <w:sz w:val="24"/>
          <w:szCs w:val="24"/>
        </w:rPr>
        <w:t xml:space="preserve"> </w:t>
      </w:r>
      <w:r w:rsidRPr="00F92644">
        <w:rPr>
          <w:color w:val="auto"/>
          <w:sz w:val="24"/>
          <w:szCs w:val="24"/>
        </w:rPr>
        <w:t>ТНР</w:t>
      </w:r>
    </w:p>
    <w:p w:rsidR="00190822" w:rsidRPr="00845E8A" w:rsidRDefault="00190822" w:rsidP="00190822">
      <w:pPr>
        <w:pStyle w:val="af4"/>
        <w:spacing w:before="115"/>
        <w:ind w:right="267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Вариант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5.1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предполагает,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что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обучающийся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ТНР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получает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образование,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полностью соответствующее по итоговым достижениям к моменту завершения обучения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образованию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сверстников с нормальным речевым развитием, находясь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 их среде и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 те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же</w:t>
      </w:r>
      <w:r w:rsidRPr="00845E8A">
        <w:rPr>
          <w:rFonts w:ascii="Times New Roman" w:hAnsi="Times New Roman"/>
          <w:spacing w:val="-3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сроки обучения.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Срок освоения ФАОП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составляет 4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года.</w:t>
      </w:r>
    </w:p>
    <w:p w:rsidR="00190822" w:rsidRPr="00582D75" w:rsidRDefault="00190822" w:rsidP="00190822">
      <w:pPr>
        <w:widowControl w:val="0"/>
        <w:autoSpaceDE w:val="0"/>
        <w:autoSpaceDN w:val="0"/>
        <w:spacing w:before="66" w:after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582D75">
        <w:rPr>
          <w:rFonts w:ascii="Times New Roman" w:hAnsi="Times New Roman"/>
          <w:sz w:val="24"/>
          <w:szCs w:val="24"/>
        </w:rPr>
        <w:t>Вариант 5.1 пр</w:t>
      </w:r>
      <w:r>
        <w:rPr>
          <w:rFonts w:ascii="Times New Roman" w:hAnsi="Times New Roman"/>
          <w:sz w:val="24"/>
          <w:szCs w:val="24"/>
        </w:rPr>
        <w:t>едназначается для  обучающего</w:t>
      </w:r>
      <w:r w:rsidRPr="00582D75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2 класса </w:t>
      </w:r>
      <w:r w:rsidRPr="00582D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общим недоразвитием речи 3 уровня</w:t>
      </w:r>
      <w:r w:rsidRPr="00582D75">
        <w:rPr>
          <w:rFonts w:ascii="Times New Roman" w:hAnsi="Times New Roman"/>
          <w:sz w:val="24"/>
          <w:szCs w:val="24"/>
        </w:rPr>
        <w:t xml:space="preserve"> речевого</w:t>
      </w:r>
      <w:r w:rsidRPr="00582D7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различного генеза.</w:t>
      </w:r>
    </w:p>
    <w:p w:rsidR="00190822" w:rsidRPr="00845E8A" w:rsidRDefault="00190822" w:rsidP="00190822">
      <w:pPr>
        <w:jc w:val="both"/>
        <w:rPr>
          <w:rFonts w:ascii="Times New Roman" w:hAnsi="Times New Roman"/>
          <w:sz w:val="24"/>
          <w:szCs w:val="24"/>
        </w:rPr>
        <w:sectPr w:rsidR="00190822" w:rsidRPr="00845E8A">
          <w:pgSz w:w="11910" w:h="16840"/>
          <w:pgMar w:top="1120" w:right="580" w:bottom="1200" w:left="1500" w:header="0" w:footer="976" w:gutter="0"/>
          <w:cols w:space="720"/>
        </w:sectPr>
      </w:pPr>
    </w:p>
    <w:p w:rsidR="00190822" w:rsidRPr="00845E8A" w:rsidRDefault="00190822" w:rsidP="00190822">
      <w:pPr>
        <w:pStyle w:val="af4"/>
        <w:spacing w:before="1"/>
        <w:ind w:right="269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lastRenderedPageBreak/>
        <w:t>Адаптация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АООП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предполагает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введение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ориентированных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удовлетворение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особых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образовательных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потребностей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ТНР</w:t>
      </w:r>
      <w:r>
        <w:rPr>
          <w:rFonts w:ascii="Times New Roman" w:hAnsi="Times New Roman"/>
          <w:sz w:val="24"/>
        </w:rPr>
        <w:t xml:space="preserve"> 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коррекционных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мероприятий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требований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результатам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освоения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обучающимися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программы коррекционной работы. Обязательными условиями реализации ФАОП НОО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для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ТНР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являются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логопедическое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сопровождение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обучающихся,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согласованная работа учителя-логопеда с педагогическим работником начальных классов,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другими педагогическими работниками с учетом особых образовательных потребностей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обучающихся.</w:t>
      </w:r>
    </w:p>
    <w:p w:rsidR="00190822" w:rsidRPr="00845E8A" w:rsidRDefault="00190822" w:rsidP="00190822">
      <w:pPr>
        <w:pStyle w:val="af4"/>
        <w:ind w:right="273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Обязательные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предметные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области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федерального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учебного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плана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учебные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предметы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соответствуют ФГОС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НОО.</w:t>
      </w:r>
    </w:p>
    <w:p w:rsidR="00190822" w:rsidRPr="00845E8A" w:rsidRDefault="00190822" w:rsidP="00190822">
      <w:pPr>
        <w:pStyle w:val="af4"/>
        <w:ind w:right="271"/>
        <w:rPr>
          <w:rFonts w:ascii="Times New Roman" w:hAnsi="Times New Roman"/>
          <w:sz w:val="24"/>
        </w:rPr>
      </w:pPr>
      <w:proofErr w:type="gramStart"/>
      <w:r w:rsidRPr="00845E8A">
        <w:rPr>
          <w:rFonts w:ascii="Times New Roman" w:hAnsi="Times New Roman"/>
          <w:sz w:val="24"/>
        </w:rPr>
        <w:t>Коррекционная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работа</w:t>
      </w:r>
      <w:r w:rsidRPr="00845E8A">
        <w:rPr>
          <w:rFonts w:ascii="Times New Roman" w:hAnsi="Times New Roman"/>
          <w:spacing w:val="5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осуществляется</w:t>
      </w:r>
      <w:r w:rsidRPr="00845E8A">
        <w:rPr>
          <w:rFonts w:ascii="Times New Roman" w:hAnsi="Times New Roman"/>
          <w:spacing w:val="58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во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внеурочное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время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объеме</w:t>
      </w:r>
      <w:r w:rsidRPr="00845E8A">
        <w:rPr>
          <w:rFonts w:ascii="Times New Roman" w:hAnsi="Times New Roman"/>
          <w:spacing w:val="53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не</w:t>
      </w:r>
      <w:r w:rsidRPr="00845E8A">
        <w:rPr>
          <w:rFonts w:ascii="Times New Roman" w:hAnsi="Times New Roman"/>
          <w:spacing w:val="5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менее</w:t>
      </w:r>
      <w:r w:rsidRPr="00845E8A"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5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часов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(пункт 3.4.16.</w:t>
      </w:r>
      <w:proofErr w:type="gramEnd"/>
      <w:r w:rsidRPr="00845E8A">
        <w:rPr>
          <w:rFonts w:ascii="Times New Roman" w:hAnsi="Times New Roman"/>
          <w:sz w:val="24"/>
        </w:rPr>
        <w:t xml:space="preserve"> Санитарно-эпидемиологических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требований).</w:t>
      </w:r>
    </w:p>
    <w:p w:rsidR="00190822" w:rsidRPr="00845E8A" w:rsidRDefault="00190822" w:rsidP="00190822">
      <w:pPr>
        <w:pStyle w:val="af4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1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рамках</w:t>
      </w:r>
      <w:r w:rsidRPr="00845E8A">
        <w:rPr>
          <w:rFonts w:ascii="Times New Roman" w:hAnsi="Times New Roman"/>
          <w:spacing w:val="15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внеурочной</w:t>
      </w:r>
      <w:r w:rsidRPr="00845E8A">
        <w:rPr>
          <w:rFonts w:ascii="Times New Roman" w:hAnsi="Times New Roman"/>
          <w:spacing w:val="13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деятельности</w:t>
      </w:r>
      <w:r w:rsidRPr="00845E8A">
        <w:rPr>
          <w:rFonts w:ascii="Times New Roman" w:hAnsi="Times New Roman"/>
          <w:spacing w:val="14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выделяется</w:t>
      </w:r>
      <w:r w:rsidRPr="00845E8A">
        <w:rPr>
          <w:rFonts w:ascii="Times New Roman" w:hAnsi="Times New Roman"/>
          <w:spacing w:val="13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обязательный</w:t>
      </w:r>
      <w:r w:rsidRPr="00845E8A">
        <w:rPr>
          <w:rFonts w:ascii="Times New Roman" w:hAnsi="Times New Roman"/>
          <w:spacing w:val="1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коррекционный</w:t>
      </w:r>
      <w:r w:rsidRPr="00845E8A"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курс </w:t>
      </w:r>
      <w:r w:rsidRPr="00845E8A">
        <w:rPr>
          <w:rFonts w:ascii="Times New Roman" w:hAnsi="Times New Roman"/>
          <w:sz w:val="24"/>
        </w:rPr>
        <w:t>«Индивидуальные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и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подгрупповые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логопедические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занятия»,   на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который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выделяется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2 часа в неделю на каждого обучающегося.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В</w:t>
      </w:r>
      <w:r w:rsidRPr="00845E8A">
        <w:rPr>
          <w:rFonts w:ascii="Times New Roman" w:hAnsi="Times New Roman"/>
          <w:spacing w:val="60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учебном плане количество часов в неделю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коррекционно-развивающие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курсы</w:t>
      </w:r>
      <w:r w:rsidRPr="00845E8A">
        <w:rPr>
          <w:rFonts w:ascii="Times New Roman" w:hAnsi="Times New Roman"/>
          <w:spacing w:val="3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указано</w:t>
      </w:r>
      <w:r w:rsidRPr="00845E8A">
        <w:rPr>
          <w:rFonts w:ascii="Times New Roman" w:hAnsi="Times New Roman"/>
          <w:spacing w:val="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-2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одного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обучающегося.</w:t>
      </w:r>
    </w:p>
    <w:p w:rsidR="00190822" w:rsidRDefault="00190822" w:rsidP="00190822">
      <w:pPr>
        <w:pStyle w:val="af4"/>
        <w:spacing w:before="90" w:line="242" w:lineRule="auto"/>
        <w:ind w:right="269"/>
        <w:rPr>
          <w:rFonts w:ascii="Times New Roman" w:hAnsi="Times New Roman"/>
          <w:sz w:val="24"/>
        </w:rPr>
      </w:pPr>
      <w:r w:rsidRPr="00845E8A">
        <w:rPr>
          <w:rFonts w:ascii="Times New Roman" w:hAnsi="Times New Roman"/>
          <w:sz w:val="24"/>
        </w:rPr>
        <w:t>В учебном плане количество часов в неделю на коррекционно-развивающие курсы</w:t>
      </w:r>
      <w:r w:rsidRPr="00845E8A">
        <w:rPr>
          <w:rFonts w:ascii="Times New Roman" w:hAnsi="Times New Roman"/>
          <w:spacing w:val="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указано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на</w:t>
      </w:r>
      <w:r w:rsidRPr="00845E8A">
        <w:rPr>
          <w:rFonts w:ascii="Times New Roman" w:hAnsi="Times New Roman"/>
          <w:spacing w:val="-1"/>
          <w:sz w:val="24"/>
        </w:rPr>
        <w:t xml:space="preserve"> </w:t>
      </w:r>
      <w:r w:rsidRPr="00845E8A">
        <w:rPr>
          <w:rFonts w:ascii="Times New Roman" w:hAnsi="Times New Roman"/>
          <w:sz w:val="24"/>
        </w:rPr>
        <w:t>одного обучающегося.</w:t>
      </w:r>
    </w:p>
    <w:p w:rsidR="00190822" w:rsidRDefault="00190822" w:rsidP="0019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822" w:rsidRPr="00E261A8" w:rsidRDefault="00190822" w:rsidP="00190822">
      <w:pPr>
        <w:tabs>
          <w:tab w:val="left" w:pos="4924"/>
        </w:tabs>
        <w:spacing w:before="1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1A8">
        <w:rPr>
          <w:rFonts w:ascii="Times New Roman" w:hAnsi="Times New Roman"/>
          <w:sz w:val="24"/>
          <w:szCs w:val="24"/>
          <w:lang w:eastAsia="ru-RU"/>
        </w:rPr>
        <w:t xml:space="preserve">Учебный план ФАОП НОО для </w:t>
      </w:r>
      <w:proofErr w:type="gramStart"/>
      <w:r w:rsidRPr="00E261A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ОВЗ (ТНР</w:t>
      </w:r>
      <w:r w:rsidRPr="00E261A8">
        <w:rPr>
          <w:rFonts w:ascii="Times New Roman" w:hAnsi="Times New Roman"/>
          <w:sz w:val="24"/>
          <w:szCs w:val="24"/>
          <w:lang w:eastAsia="ru-RU"/>
        </w:rPr>
        <w:t>)</w:t>
      </w:r>
    </w:p>
    <w:p w:rsidR="00190822" w:rsidRPr="00E261A8" w:rsidRDefault="00190822" w:rsidP="0019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822" w:rsidRDefault="00190822" w:rsidP="0019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822" w:rsidRPr="00F87D37" w:rsidRDefault="00190822" w:rsidP="0019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"/>
        <w:gridCol w:w="2040"/>
        <w:gridCol w:w="909"/>
        <w:gridCol w:w="1134"/>
        <w:gridCol w:w="992"/>
        <w:gridCol w:w="1276"/>
        <w:gridCol w:w="1102"/>
        <w:gridCol w:w="1102"/>
      </w:tblGrid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87B52" wp14:editId="15AFD28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M2N71rdAAAABwEAAA8AAAAAAAAAAAAAAAAAtQQAAGRycy9kb3ducmV2&#10;LnhtbFBLBQYAAAAABAAEAPMAAAC/BQAAAAA=&#10;"/>
                  </w:pict>
                </mc:Fallback>
              </mc:AlternateContent>
            </w: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190822" w:rsidRPr="009765B1" w:rsidRDefault="00190822" w:rsidP="00D4544E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</w:t>
            </w:r>
          </w:p>
          <w:p w:rsidR="00190822" w:rsidRPr="009765B1" w:rsidRDefault="00190822" w:rsidP="00D45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модули</w:t>
            </w:r>
          </w:p>
        </w:tc>
        <w:tc>
          <w:tcPr>
            <w:tcW w:w="4311" w:type="dxa"/>
            <w:gridSpan w:val="4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vMerge w:val="restart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vAlign w:val="bottom"/>
          </w:tcPr>
          <w:p w:rsidR="00190822" w:rsidRPr="009765B1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0595" w:type="dxa"/>
            <w:gridSpan w:val="9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0822" w:rsidRPr="003F6BE2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Диагностическая 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0" w:type="dxa"/>
            <w:gridSpan w:val="2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502D4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Диагностическая 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D23DEF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E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23DE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4018C5" w:rsidRDefault="00190822" w:rsidP="00D45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18C5">
              <w:rPr>
                <w:rFonts w:ascii="Times New Roman" w:hAnsi="Times New Roman"/>
                <w:sz w:val="28"/>
                <w:szCs w:val="28"/>
                <w:vertAlign w:val="superscript"/>
              </w:rPr>
              <w:t>Учебный модуль «Основы православной культуры».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25F7">
              <w:rPr>
                <w:rFonts w:ascii="Times New Roman" w:hAnsi="Times New Roman"/>
                <w:sz w:val="16"/>
                <w:szCs w:val="16"/>
              </w:rPr>
              <w:t>Собеседование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Творческая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</w:tc>
      </w:tr>
      <w:tr w:rsidR="00190822" w:rsidRPr="009954D0" w:rsidTr="00D4544E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Творческая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Защита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группового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1980" w:type="dxa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gridSpan w:val="2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Сдача</w:t>
            </w:r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контрольн</w:t>
            </w:r>
            <w:proofErr w:type="spellEnd"/>
          </w:p>
          <w:p w:rsidR="00190822" w:rsidRPr="00170D55" w:rsidRDefault="00190822" w:rsidP="00D45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D55">
              <w:rPr>
                <w:rFonts w:ascii="Times New Roman" w:hAnsi="Times New Roman"/>
                <w:sz w:val="16"/>
                <w:szCs w:val="16"/>
              </w:rPr>
              <w:t>нормативов</w:t>
            </w:r>
          </w:p>
        </w:tc>
      </w:tr>
      <w:tr w:rsidR="00190822" w:rsidRPr="009954D0" w:rsidTr="00D4544E">
        <w:trPr>
          <w:trHeight w:val="375"/>
          <w:jc w:val="center"/>
        </w:trPr>
        <w:tc>
          <w:tcPr>
            <w:tcW w:w="4080" w:type="dxa"/>
            <w:gridSpan w:val="3"/>
            <w:vAlign w:val="bottom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Итого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90822" w:rsidRPr="000E76B5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570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0E76B5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190822" w:rsidRPr="00D7286F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13"/>
          <w:jc w:val="center"/>
        </w:trPr>
        <w:tc>
          <w:tcPr>
            <w:tcW w:w="2040" w:type="dxa"/>
            <w:gridSpan w:val="2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90822" w:rsidRPr="004018C5" w:rsidRDefault="00190822" w:rsidP="00D4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C5">
              <w:rPr>
                <w:rFonts w:ascii="Times New Roman" w:hAnsi="Times New Roman"/>
                <w:sz w:val="24"/>
                <w:szCs w:val="24"/>
              </w:rPr>
              <w:t>УК Математика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190822" w:rsidRPr="00C0746E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D37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Pr="00F87D37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9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0822" w:rsidRDefault="00190822" w:rsidP="00D4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курсы: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spacing w:before="3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spacing w:before="3"/>
              <w:ind w:left="5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spacing w:before="3"/>
              <w:ind w:left="192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 w:rsidRPr="007326BC">
              <w:rPr>
                <w:sz w:val="24"/>
              </w:rPr>
              <w:t>Учитель-дефектолог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  <w:r w:rsidRPr="007326BC">
              <w:rPr>
                <w:sz w:val="24"/>
              </w:rPr>
              <w:t>Учитель-логопед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spacing w:before="3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spacing w:before="3"/>
              <w:ind w:right="215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spacing w:before="3"/>
              <w:ind w:left="5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подгрупповые занятия с социальным педагогом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190822" w:rsidRPr="00F304E1" w:rsidRDefault="00190822" w:rsidP="00D4544E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190822" w:rsidRPr="009954D0" w:rsidTr="00D4544E">
        <w:trPr>
          <w:trHeight w:val="499"/>
          <w:jc w:val="center"/>
        </w:trPr>
        <w:tc>
          <w:tcPr>
            <w:tcW w:w="4080" w:type="dxa"/>
            <w:gridSpan w:val="3"/>
          </w:tcPr>
          <w:p w:rsidR="00190822" w:rsidRDefault="00190822" w:rsidP="00D454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9" w:type="dxa"/>
          </w:tcPr>
          <w:p w:rsidR="00190822" w:rsidRDefault="00190822" w:rsidP="00D4544E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1134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</w:tcPr>
          <w:p w:rsidR="00190822" w:rsidRDefault="00190822" w:rsidP="00D4544E">
            <w:pPr>
              <w:pStyle w:val="TableParagraph"/>
              <w:ind w:right="215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190822" w:rsidRDefault="00190822" w:rsidP="00D4544E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pStyle w:val="TableParagraph"/>
              <w:ind w:left="192"/>
              <w:rPr>
                <w:sz w:val="24"/>
              </w:rPr>
            </w:pPr>
          </w:p>
        </w:tc>
        <w:tc>
          <w:tcPr>
            <w:tcW w:w="1102" w:type="dxa"/>
          </w:tcPr>
          <w:p w:rsidR="00190822" w:rsidRDefault="00190822" w:rsidP="00D4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0822" w:rsidRPr="00845E8A" w:rsidRDefault="00190822" w:rsidP="00190822">
      <w:pPr>
        <w:pStyle w:val="af4"/>
        <w:spacing w:before="90" w:line="242" w:lineRule="auto"/>
        <w:ind w:right="269"/>
        <w:rPr>
          <w:rFonts w:ascii="Times New Roman" w:hAnsi="Times New Roman"/>
          <w:sz w:val="24"/>
        </w:rPr>
      </w:pPr>
    </w:p>
    <w:sectPr w:rsidR="00190822" w:rsidRPr="00845E8A" w:rsidSect="007326BC">
      <w:pgSz w:w="11910" w:h="16840"/>
      <w:pgMar w:top="1040" w:right="580" w:bottom="1180" w:left="150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22"/>
    <w:rsid w:val="000351A1"/>
    <w:rsid w:val="00190822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19082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190822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0822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082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19082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190822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0822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082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2023-10-01T14:40:00Z</dcterms:created>
  <dcterms:modified xsi:type="dcterms:W3CDTF">2023-10-01T14:40:00Z</dcterms:modified>
</cp:coreProperties>
</file>